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AAAD" w14:textId="77777777" w:rsidR="00815D06" w:rsidRDefault="00815D06">
      <w:pPr>
        <w:rPr>
          <w:rFonts w:ascii="Arial" w:eastAsia="Arial" w:hAnsi="Arial" w:cs="Arial"/>
          <w:i/>
          <w:sz w:val="18"/>
          <w:szCs w:val="18"/>
          <w:lang w:val="es-ES"/>
        </w:rPr>
      </w:pPr>
    </w:p>
    <w:p w14:paraId="739DEF98" w14:textId="22F293F3" w:rsidR="00815D06" w:rsidRPr="00815D06" w:rsidRDefault="00815D06" w:rsidP="00815D06">
      <w:pPr>
        <w:jc w:val="center"/>
        <w:rPr>
          <w:rFonts w:eastAsia="Arial"/>
          <w:b/>
          <w:bCs/>
          <w:iCs/>
          <w:sz w:val="28"/>
          <w:szCs w:val="28"/>
          <w:lang w:val="es-ES"/>
        </w:rPr>
      </w:pPr>
      <w:r w:rsidRPr="00815D06">
        <w:rPr>
          <w:rFonts w:eastAsia="Arial"/>
          <w:b/>
          <w:bCs/>
          <w:iCs/>
          <w:sz w:val="28"/>
          <w:szCs w:val="28"/>
          <w:lang w:val="es-ES"/>
        </w:rPr>
        <w:t>TALLER DE NARRATIVA TERAPÉUTICA.</w:t>
      </w:r>
    </w:p>
    <w:p w14:paraId="2B64149E" w14:textId="77777777" w:rsidR="00A6073B" w:rsidRPr="0046173F" w:rsidRDefault="00A6073B">
      <w:pPr>
        <w:rPr>
          <w:rFonts w:ascii="Arial" w:eastAsia="Arial" w:hAnsi="Arial" w:cs="Arial"/>
          <w:i/>
          <w:sz w:val="18"/>
          <w:szCs w:val="18"/>
          <w:lang w:val="es-ES"/>
        </w:rPr>
      </w:pPr>
    </w:p>
    <w:p w14:paraId="3977B43C" w14:textId="11E82667" w:rsidR="00A6073B" w:rsidRDefault="00815D06">
      <w:pPr>
        <w:jc w:val="right"/>
        <w:rPr>
          <w:rFonts w:eastAsia="Arial"/>
          <w:sz w:val="24"/>
          <w:szCs w:val="24"/>
          <w:lang w:val="es-ES"/>
        </w:rPr>
      </w:pPr>
      <w:bookmarkStart w:id="0" w:name="_heading=h.30j0zll" w:colFirst="0" w:colLast="0"/>
      <w:bookmarkEnd w:id="0"/>
      <w:r w:rsidRPr="00815D06">
        <w:rPr>
          <w:rFonts w:eastAsia="Arial"/>
          <w:sz w:val="24"/>
          <w:szCs w:val="24"/>
          <w:lang w:val="es-ES"/>
        </w:rPr>
        <w:t xml:space="preserve">Jordi </w:t>
      </w:r>
      <w:proofErr w:type="spellStart"/>
      <w:r w:rsidRPr="00815D06">
        <w:rPr>
          <w:rFonts w:eastAsia="Arial"/>
          <w:sz w:val="24"/>
          <w:szCs w:val="24"/>
          <w:lang w:val="es-ES"/>
        </w:rPr>
        <w:t>Amenós</w:t>
      </w:r>
      <w:proofErr w:type="spellEnd"/>
      <w:r w:rsidRPr="00815D06">
        <w:rPr>
          <w:rFonts w:eastAsia="Arial"/>
          <w:sz w:val="24"/>
          <w:szCs w:val="24"/>
          <w:lang w:val="es-ES"/>
        </w:rPr>
        <w:t xml:space="preserve"> Álamo</w:t>
      </w:r>
    </w:p>
    <w:p w14:paraId="3809C214" w14:textId="748D7CCC" w:rsidR="00815D06" w:rsidRPr="00815D06" w:rsidRDefault="00815D06">
      <w:pPr>
        <w:jc w:val="right"/>
        <w:rPr>
          <w:rFonts w:eastAsia="Arial"/>
          <w:sz w:val="24"/>
          <w:szCs w:val="24"/>
          <w:lang w:val="es-ES"/>
        </w:rPr>
      </w:pPr>
      <w:r>
        <w:rPr>
          <w:rFonts w:eastAsia="Arial"/>
          <w:sz w:val="24"/>
          <w:szCs w:val="24"/>
          <w:lang w:val="es-ES"/>
        </w:rPr>
        <w:t>jordiamenos@jordiamenos.net</w:t>
      </w:r>
    </w:p>
    <w:p w14:paraId="770EAD8A" w14:textId="77777777" w:rsidR="00A6073B" w:rsidRPr="0046173F" w:rsidRDefault="00A6073B">
      <w:pPr>
        <w:jc w:val="left"/>
        <w:rPr>
          <w:rFonts w:ascii="Arial" w:eastAsia="Arial" w:hAnsi="Arial" w:cs="Arial"/>
          <w:sz w:val="24"/>
          <w:szCs w:val="24"/>
          <w:lang w:val="es-ES"/>
        </w:rPr>
      </w:pPr>
    </w:p>
    <w:p w14:paraId="0924804C" w14:textId="65F7AD26" w:rsidR="00A6073B" w:rsidRPr="00F53772" w:rsidRDefault="00000000">
      <w:pPr>
        <w:pBdr>
          <w:top w:val="nil"/>
          <w:left w:val="nil"/>
          <w:bottom w:val="nil"/>
          <w:right w:val="nil"/>
          <w:between w:val="nil"/>
        </w:pBdr>
        <w:spacing w:line="240" w:lineRule="auto"/>
        <w:jc w:val="left"/>
        <w:rPr>
          <w:rFonts w:eastAsia="Arial"/>
          <w:color w:val="000000"/>
          <w:sz w:val="24"/>
          <w:szCs w:val="24"/>
          <w:lang w:val="es-ES"/>
        </w:rPr>
      </w:pPr>
      <w:r w:rsidRPr="00F53772">
        <w:rPr>
          <w:rFonts w:eastAsia="Arial"/>
          <w:color w:val="000000"/>
          <w:sz w:val="24"/>
          <w:szCs w:val="24"/>
          <w:lang w:val="es-ES"/>
        </w:rPr>
        <w:t xml:space="preserve">Duración del taller: </w:t>
      </w:r>
      <w:r w:rsidRPr="00F53772">
        <w:rPr>
          <w:rFonts w:eastAsia="Arial"/>
          <w:sz w:val="24"/>
          <w:szCs w:val="24"/>
          <w:lang w:val="es-ES"/>
        </w:rPr>
        <w:t>1:</w:t>
      </w:r>
      <w:r w:rsidR="00CD03CE" w:rsidRPr="00F53772">
        <w:rPr>
          <w:rFonts w:eastAsia="Arial"/>
          <w:sz w:val="24"/>
          <w:szCs w:val="24"/>
          <w:lang w:val="es-ES"/>
        </w:rPr>
        <w:t>45</w:t>
      </w:r>
      <w:r w:rsidRPr="00F53772">
        <w:rPr>
          <w:rFonts w:eastAsia="Arial"/>
          <w:sz w:val="24"/>
          <w:szCs w:val="24"/>
          <w:lang w:val="es-ES"/>
        </w:rPr>
        <w:t>h</w:t>
      </w:r>
    </w:p>
    <w:p w14:paraId="585A8C25" w14:textId="5E65F28B" w:rsidR="00A6073B" w:rsidRPr="00F53772" w:rsidRDefault="00000000">
      <w:pPr>
        <w:pBdr>
          <w:top w:val="nil"/>
          <w:left w:val="nil"/>
          <w:bottom w:val="nil"/>
          <w:right w:val="nil"/>
          <w:between w:val="nil"/>
        </w:pBdr>
        <w:spacing w:line="240" w:lineRule="auto"/>
        <w:jc w:val="left"/>
        <w:rPr>
          <w:color w:val="000000"/>
          <w:sz w:val="24"/>
          <w:szCs w:val="24"/>
          <w:lang w:val="es-ES"/>
        </w:rPr>
      </w:pPr>
      <w:r w:rsidRPr="00F53772">
        <w:rPr>
          <w:rFonts w:eastAsia="Arial"/>
          <w:color w:val="000000"/>
          <w:sz w:val="24"/>
          <w:szCs w:val="24"/>
          <w:lang w:val="es-ES"/>
        </w:rPr>
        <w:t>Idioma del taller:</w:t>
      </w:r>
      <w:r w:rsidR="00F53772" w:rsidRPr="00F53772">
        <w:rPr>
          <w:rFonts w:eastAsia="Arial"/>
          <w:color w:val="000000"/>
          <w:sz w:val="24"/>
          <w:szCs w:val="24"/>
          <w:lang w:val="es-ES"/>
        </w:rPr>
        <w:t xml:space="preserve"> Castellano.</w:t>
      </w:r>
    </w:p>
    <w:p w14:paraId="24BF4B8C" w14:textId="68C4D730" w:rsidR="00A6073B" w:rsidRPr="00F53772" w:rsidRDefault="00000000">
      <w:pPr>
        <w:pBdr>
          <w:top w:val="nil"/>
          <w:left w:val="nil"/>
          <w:bottom w:val="nil"/>
          <w:right w:val="nil"/>
          <w:between w:val="nil"/>
        </w:pBdr>
        <w:spacing w:line="240" w:lineRule="auto"/>
        <w:jc w:val="left"/>
        <w:rPr>
          <w:rFonts w:eastAsia="Arial"/>
          <w:color w:val="000000"/>
          <w:sz w:val="24"/>
          <w:szCs w:val="24"/>
          <w:lang w:val="es-ES"/>
        </w:rPr>
      </w:pPr>
      <w:r w:rsidRPr="00F53772">
        <w:rPr>
          <w:rFonts w:eastAsia="Arial"/>
          <w:color w:val="000000"/>
          <w:sz w:val="24"/>
          <w:szCs w:val="24"/>
          <w:lang w:val="es-ES"/>
        </w:rPr>
        <w:t>Aporta traducción:</w:t>
      </w:r>
      <w:r w:rsidR="00F53772" w:rsidRPr="00F53772">
        <w:rPr>
          <w:rFonts w:eastAsia="Arial"/>
          <w:color w:val="000000"/>
          <w:sz w:val="24"/>
          <w:szCs w:val="24"/>
          <w:lang w:val="es-ES"/>
        </w:rPr>
        <w:t xml:space="preserve"> No</w:t>
      </w:r>
    </w:p>
    <w:p w14:paraId="6B18ADC8" w14:textId="69529707" w:rsidR="00A6073B" w:rsidRDefault="00A6073B">
      <w:pPr>
        <w:pBdr>
          <w:top w:val="nil"/>
          <w:left w:val="nil"/>
          <w:bottom w:val="nil"/>
          <w:right w:val="nil"/>
          <w:between w:val="nil"/>
        </w:pBdr>
        <w:spacing w:line="240" w:lineRule="auto"/>
        <w:jc w:val="left"/>
        <w:rPr>
          <w:rFonts w:ascii="Arial" w:eastAsia="Arial" w:hAnsi="Arial" w:cs="Arial"/>
          <w:sz w:val="24"/>
          <w:szCs w:val="24"/>
          <w:lang w:val="es-ES"/>
        </w:rPr>
      </w:pPr>
    </w:p>
    <w:p w14:paraId="2078D876" w14:textId="77777777" w:rsidR="0046173F" w:rsidRPr="0046173F" w:rsidRDefault="0046173F">
      <w:pPr>
        <w:pBdr>
          <w:top w:val="nil"/>
          <w:left w:val="nil"/>
          <w:bottom w:val="nil"/>
          <w:right w:val="nil"/>
          <w:between w:val="nil"/>
        </w:pBdr>
        <w:spacing w:line="240" w:lineRule="auto"/>
        <w:jc w:val="left"/>
        <w:rPr>
          <w:sz w:val="24"/>
          <w:szCs w:val="24"/>
          <w:lang w:val="es-ES"/>
        </w:rPr>
      </w:pPr>
    </w:p>
    <w:p w14:paraId="2CCFD408" w14:textId="77777777" w:rsidR="00A6073B" w:rsidRDefault="00000000">
      <w:pPr>
        <w:rPr>
          <w:rFonts w:ascii="Arial" w:eastAsia="Arial" w:hAnsi="Arial" w:cs="Arial"/>
          <w:b/>
          <w:sz w:val="24"/>
          <w:szCs w:val="24"/>
          <w:lang w:val="es-ES"/>
        </w:rPr>
      </w:pPr>
      <w:r w:rsidRPr="0046173F">
        <w:rPr>
          <w:rFonts w:ascii="Arial" w:eastAsia="Arial" w:hAnsi="Arial" w:cs="Arial"/>
          <w:b/>
          <w:sz w:val="24"/>
          <w:szCs w:val="24"/>
          <w:lang w:val="es-ES"/>
        </w:rPr>
        <w:t>RESUMEN</w:t>
      </w:r>
    </w:p>
    <w:p w14:paraId="4D642CF7" w14:textId="77777777" w:rsidR="00815D06" w:rsidRDefault="00815D06">
      <w:pPr>
        <w:rPr>
          <w:rFonts w:ascii="Arial" w:eastAsia="Arial" w:hAnsi="Arial" w:cs="Arial"/>
          <w:b/>
          <w:sz w:val="24"/>
          <w:szCs w:val="24"/>
          <w:lang w:val="es-ES"/>
        </w:rPr>
      </w:pPr>
    </w:p>
    <w:p w14:paraId="7C0DD9E8" w14:textId="77777777" w:rsidR="00815D06" w:rsidRPr="00F53772" w:rsidRDefault="00815D06">
      <w:pPr>
        <w:rPr>
          <w:rFonts w:eastAsia="Arial"/>
          <w:bCs/>
          <w:sz w:val="24"/>
          <w:szCs w:val="24"/>
          <w:lang w:val="es-ES"/>
        </w:rPr>
      </w:pPr>
      <w:r w:rsidRPr="00F53772">
        <w:rPr>
          <w:rFonts w:eastAsia="Arial"/>
          <w:bCs/>
          <w:sz w:val="24"/>
          <w:szCs w:val="24"/>
          <w:lang w:val="es-ES"/>
        </w:rPr>
        <w:t>En este taller conoceremos las bases de la Narrativa Terapéutica, un modelo de autoconocimiento y reflexión, que explora nuestra relación con la dimensión imaginativa e identitaria del ser humano. Relación que nos lleva a la experiencia de nuestra vida, nos ubica en el mundo, hace que podamos reconocernos y le da un sentido profundo al hecho de estar vivos.</w:t>
      </w:r>
    </w:p>
    <w:p w14:paraId="17DCF049" w14:textId="77777777" w:rsidR="00815D06" w:rsidRPr="00F53772" w:rsidRDefault="00815D06">
      <w:pPr>
        <w:rPr>
          <w:rFonts w:eastAsia="Arial"/>
          <w:bCs/>
          <w:sz w:val="24"/>
          <w:szCs w:val="24"/>
          <w:lang w:val="es-ES"/>
        </w:rPr>
      </w:pPr>
    </w:p>
    <w:p w14:paraId="6B864877" w14:textId="0903246C" w:rsidR="00815D06" w:rsidRPr="00F53772" w:rsidRDefault="00815D06">
      <w:pPr>
        <w:rPr>
          <w:rFonts w:eastAsia="Arial"/>
          <w:bCs/>
          <w:sz w:val="24"/>
          <w:szCs w:val="24"/>
          <w:lang w:val="es-ES"/>
        </w:rPr>
      </w:pPr>
      <w:r w:rsidRPr="00F53772">
        <w:rPr>
          <w:rFonts w:eastAsia="Arial"/>
          <w:bCs/>
          <w:sz w:val="24"/>
          <w:szCs w:val="24"/>
          <w:lang w:val="es-ES"/>
        </w:rPr>
        <w:t xml:space="preserve">En el taller conoceremos y exploraremos algún aspecto del llamado “mito personal” y abriremos la puerta a la reflexión tras caminar y observar nuestras propias historias, viendo como la ficción es un espejo de nuestra alma. </w:t>
      </w:r>
    </w:p>
    <w:p w14:paraId="790B4CD9" w14:textId="0C92F7C8" w:rsidR="00D538D8" w:rsidRPr="00F53772" w:rsidRDefault="00D538D8">
      <w:pPr>
        <w:rPr>
          <w:rFonts w:eastAsia="Arial"/>
          <w:bCs/>
          <w:sz w:val="24"/>
          <w:szCs w:val="24"/>
          <w:lang w:val="es-ES"/>
        </w:rPr>
      </w:pPr>
    </w:p>
    <w:p w14:paraId="761BC911" w14:textId="203C1152" w:rsidR="00D538D8" w:rsidRPr="00F53772" w:rsidRDefault="00D538D8">
      <w:pPr>
        <w:rPr>
          <w:rFonts w:eastAsia="Arial"/>
          <w:bCs/>
          <w:sz w:val="24"/>
          <w:szCs w:val="24"/>
          <w:lang w:val="es-ES"/>
        </w:rPr>
      </w:pPr>
      <w:r w:rsidRPr="00F53772">
        <w:rPr>
          <w:rFonts w:eastAsia="Arial"/>
          <w:bCs/>
          <w:sz w:val="24"/>
          <w:szCs w:val="24"/>
          <w:lang w:val="es-ES"/>
        </w:rPr>
        <w:t>Un taller para descubrir todo lo que queda escondido tras nuestras narrativas.</w:t>
      </w:r>
    </w:p>
    <w:p w14:paraId="41635024" w14:textId="77777777" w:rsidR="00D538D8" w:rsidRPr="00F53772" w:rsidRDefault="00D538D8">
      <w:pPr>
        <w:rPr>
          <w:rFonts w:eastAsia="Arial"/>
          <w:bCs/>
          <w:sz w:val="24"/>
          <w:szCs w:val="24"/>
          <w:lang w:val="es-ES"/>
        </w:rPr>
      </w:pPr>
    </w:p>
    <w:p w14:paraId="1FC1A950" w14:textId="11A9FD33" w:rsidR="00D538D8" w:rsidRPr="00F53772" w:rsidRDefault="00D538D8">
      <w:pPr>
        <w:rPr>
          <w:rFonts w:eastAsia="Arial"/>
          <w:bCs/>
          <w:sz w:val="24"/>
          <w:szCs w:val="24"/>
          <w:lang w:val="es-ES"/>
        </w:rPr>
      </w:pPr>
      <w:r w:rsidRPr="00F53772">
        <w:rPr>
          <w:rFonts w:eastAsia="Arial"/>
          <w:bCs/>
          <w:sz w:val="24"/>
          <w:szCs w:val="24"/>
          <w:lang w:val="es-ES"/>
        </w:rPr>
        <w:t xml:space="preserve">La Narrativa Terapéutica es un trabajo que se alimenta de las comprensiones gestálticas, sistémicas, </w:t>
      </w:r>
      <w:proofErr w:type="spellStart"/>
      <w:r w:rsidRPr="00F53772">
        <w:rPr>
          <w:rFonts w:eastAsia="Arial"/>
          <w:bCs/>
          <w:sz w:val="24"/>
          <w:szCs w:val="24"/>
          <w:lang w:val="es-ES"/>
        </w:rPr>
        <w:t>junguianas</w:t>
      </w:r>
      <w:proofErr w:type="spellEnd"/>
      <w:r w:rsidRPr="00F53772">
        <w:rPr>
          <w:rFonts w:eastAsia="Arial"/>
          <w:bCs/>
          <w:sz w:val="24"/>
          <w:szCs w:val="24"/>
          <w:lang w:val="es-ES"/>
        </w:rPr>
        <w:t xml:space="preserve"> y </w:t>
      </w:r>
      <w:proofErr w:type="spellStart"/>
      <w:r w:rsidRPr="00F53772">
        <w:rPr>
          <w:rFonts w:eastAsia="Arial"/>
          <w:bCs/>
          <w:sz w:val="24"/>
          <w:szCs w:val="24"/>
          <w:lang w:val="es-ES"/>
        </w:rPr>
        <w:t>psiconalíticas</w:t>
      </w:r>
      <w:proofErr w:type="spellEnd"/>
      <w:r w:rsidRPr="00F53772">
        <w:rPr>
          <w:rFonts w:eastAsia="Arial"/>
          <w:bCs/>
          <w:sz w:val="24"/>
          <w:szCs w:val="24"/>
          <w:lang w:val="es-ES"/>
        </w:rPr>
        <w:t xml:space="preserve"> en el acompañamiento. Así como en los estudios de mitólogos, analistas, teólogos y poetas que exploran la dimensión espiritual del ser humano en su relación con la dimensión mítica, metafórica y narrativa. Un trabajo que explora la dignidad de la identidad, de la existencia y la mirada interna sobre un proceso desde la elaboración y profundización del mito personal. </w:t>
      </w:r>
    </w:p>
    <w:p w14:paraId="7E715EF8" w14:textId="77777777" w:rsidR="00815D06" w:rsidRDefault="00815D06">
      <w:pPr>
        <w:rPr>
          <w:rFonts w:ascii="Arial" w:eastAsia="Arial" w:hAnsi="Arial" w:cs="Arial"/>
          <w:bCs/>
          <w:sz w:val="24"/>
          <w:szCs w:val="24"/>
          <w:lang w:val="es-ES"/>
        </w:rPr>
      </w:pPr>
    </w:p>
    <w:p w14:paraId="07BFFEC3" w14:textId="77777777" w:rsidR="00815D06" w:rsidRPr="00815D06" w:rsidRDefault="00815D06">
      <w:pPr>
        <w:rPr>
          <w:rFonts w:ascii="Arial" w:eastAsia="Arial" w:hAnsi="Arial" w:cs="Arial"/>
          <w:bCs/>
          <w:sz w:val="24"/>
          <w:szCs w:val="24"/>
          <w:lang w:val="es-ES"/>
        </w:rPr>
      </w:pPr>
    </w:p>
    <w:p w14:paraId="3A294AC7" w14:textId="77777777" w:rsidR="00A6073B" w:rsidRPr="0046173F" w:rsidRDefault="00A6073B">
      <w:pPr>
        <w:rPr>
          <w:rFonts w:ascii="Arial" w:eastAsia="Arial" w:hAnsi="Arial" w:cs="Arial"/>
          <w:sz w:val="24"/>
          <w:szCs w:val="24"/>
          <w:lang w:val="es-ES"/>
        </w:rPr>
      </w:pPr>
    </w:p>
    <w:p w14:paraId="5D268D02" w14:textId="548AE1C0" w:rsidR="00A6073B" w:rsidRPr="0046173F" w:rsidRDefault="00000000">
      <w:pPr>
        <w:rPr>
          <w:rFonts w:ascii="Arial" w:eastAsia="Arial" w:hAnsi="Arial" w:cs="Arial"/>
          <w:i/>
          <w:lang w:val="es-ES"/>
        </w:rPr>
      </w:pPr>
      <w:r w:rsidRPr="0046173F">
        <w:rPr>
          <w:rFonts w:ascii="Arial" w:eastAsia="Arial" w:hAnsi="Arial" w:cs="Arial"/>
          <w:b/>
          <w:sz w:val="24"/>
          <w:szCs w:val="24"/>
          <w:lang w:val="es-ES"/>
        </w:rPr>
        <w:t>Palabras clave</w:t>
      </w:r>
      <w:r w:rsidRPr="0046173F">
        <w:rPr>
          <w:rFonts w:ascii="Arial" w:eastAsia="Arial" w:hAnsi="Arial" w:cs="Arial"/>
          <w:sz w:val="24"/>
          <w:szCs w:val="24"/>
          <w:lang w:val="es-ES"/>
        </w:rPr>
        <w:t xml:space="preserve">: </w:t>
      </w:r>
      <w:r w:rsidR="00F53772" w:rsidRPr="00F53772">
        <w:rPr>
          <w:rFonts w:eastAsia="Arial"/>
          <w:iCs/>
          <w:sz w:val="24"/>
          <w:szCs w:val="24"/>
          <w:lang w:val="es-ES"/>
        </w:rPr>
        <w:t>Narrativa Terapéutica, historias, mitos, creatividad y espiritualidad.</w:t>
      </w:r>
    </w:p>
    <w:p w14:paraId="2AFC61F7" w14:textId="77777777" w:rsidR="00A6073B" w:rsidRPr="0046173F" w:rsidRDefault="00A6073B">
      <w:pPr>
        <w:rPr>
          <w:rFonts w:ascii="Arial" w:eastAsia="Arial" w:hAnsi="Arial" w:cs="Arial"/>
          <w:sz w:val="24"/>
          <w:szCs w:val="24"/>
          <w:lang w:val="es-ES"/>
        </w:rPr>
      </w:pPr>
    </w:p>
    <w:p w14:paraId="19882D6A" w14:textId="1842F7C1" w:rsidR="00F53772" w:rsidRDefault="00000000" w:rsidP="00F53772">
      <w:pPr>
        <w:spacing w:after="300"/>
        <w:rPr>
          <w:rFonts w:ascii="Arial" w:eastAsia="Arial" w:hAnsi="Arial" w:cs="Arial"/>
          <w:b/>
          <w:sz w:val="24"/>
          <w:szCs w:val="24"/>
        </w:rPr>
      </w:pPr>
      <w:r w:rsidRPr="00815D06">
        <w:rPr>
          <w:rFonts w:ascii="Arial" w:eastAsia="Arial" w:hAnsi="Arial" w:cs="Arial"/>
          <w:b/>
          <w:sz w:val="24"/>
          <w:szCs w:val="24"/>
        </w:rPr>
        <w:t xml:space="preserve">Bio: </w:t>
      </w:r>
    </w:p>
    <w:p w14:paraId="40832E67" w14:textId="377511CD" w:rsidR="00F53772" w:rsidRPr="00531230" w:rsidRDefault="00F53772" w:rsidP="00F53772">
      <w:pPr>
        <w:spacing w:after="300"/>
        <w:rPr>
          <w:color w:val="000000"/>
          <w:sz w:val="24"/>
          <w:szCs w:val="24"/>
          <w:lang w:val="es-ES" w:eastAsia="es-ES_tradnl"/>
        </w:rPr>
      </w:pPr>
      <w:r w:rsidRPr="00F53772">
        <w:rPr>
          <w:color w:val="000000"/>
          <w:sz w:val="24"/>
          <w:szCs w:val="24"/>
          <w:lang w:val="es-ES" w:eastAsia="es-ES_tradnl"/>
        </w:rPr>
        <w:t>E</w:t>
      </w:r>
      <w:r w:rsidRPr="00531230">
        <w:rPr>
          <w:color w:val="000000"/>
          <w:sz w:val="24"/>
          <w:szCs w:val="24"/>
          <w:lang w:val="es-ES" w:eastAsia="es-ES_tradnl"/>
        </w:rPr>
        <w:t>s creador de la “Narrativa Terapéutica”, un abordaje de ayuda, acompañamiento y reflexión a través del descubrimiento de nuestras múltiples identidades y su extensión narrativa. También ha creado el programa para organizaciones y equipos “</w:t>
      </w:r>
      <w:proofErr w:type="spellStart"/>
      <w:r w:rsidRPr="00531230">
        <w:rPr>
          <w:color w:val="000000"/>
          <w:sz w:val="24"/>
          <w:szCs w:val="24"/>
          <w:lang w:val="es-ES" w:eastAsia="es-ES_tradnl"/>
        </w:rPr>
        <w:t>Team</w:t>
      </w:r>
      <w:proofErr w:type="spellEnd"/>
      <w:r w:rsidRPr="00531230">
        <w:rPr>
          <w:color w:val="000000"/>
          <w:sz w:val="24"/>
          <w:szCs w:val="24"/>
          <w:lang w:val="es-ES" w:eastAsia="es-ES_tradnl"/>
        </w:rPr>
        <w:t xml:space="preserve"> </w:t>
      </w:r>
      <w:proofErr w:type="spellStart"/>
      <w:r w:rsidRPr="00531230">
        <w:rPr>
          <w:color w:val="000000"/>
          <w:sz w:val="24"/>
          <w:szCs w:val="24"/>
          <w:lang w:val="es-ES" w:eastAsia="es-ES_tradnl"/>
        </w:rPr>
        <w:t>Stories</w:t>
      </w:r>
      <w:proofErr w:type="spellEnd"/>
      <w:r w:rsidRPr="00531230">
        <w:rPr>
          <w:color w:val="000000"/>
          <w:sz w:val="24"/>
          <w:szCs w:val="24"/>
          <w:lang w:val="es-ES" w:eastAsia="es-ES_tradnl"/>
        </w:rPr>
        <w:t>: humanizar la empresa con el poder de las historias”.</w:t>
      </w:r>
    </w:p>
    <w:p w14:paraId="0397F5E5" w14:textId="77777777" w:rsidR="00F53772" w:rsidRPr="00531230" w:rsidRDefault="00F53772" w:rsidP="00F53772">
      <w:pPr>
        <w:spacing w:after="300"/>
        <w:rPr>
          <w:color w:val="000000"/>
          <w:sz w:val="24"/>
          <w:szCs w:val="24"/>
          <w:lang w:val="es-ES" w:eastAsia="es-ES_tradnl"/>
        </w:rPr>
      </w:pPr>
      <w:r w:rsidRPr="00531230">
        <w:rPr>
          <w:color w:val="000000"/>
          <w:sz w:val="24"/>
          <w:szCs w:val="24"/>
          <w:lang w:val="es-ES" w:eastAsia="es-ES_tradnl"/>
        </w:rPr>
        <w:t xml:space="preserve">Terapeuta Gestalt y </w:t>
      </w:r>
      <w:proofErr w:type="spellStart"/>
      <w:r w:rsidRPr="00531230">
        <w:rPr>
          <w:color w:val="000000"/>
          <w:sz w:val="24"/>
          <w:szCs w:val="24"/>
          <w:lang w:val="es-ES" w:eastAsia="es-ES_tradnl"/>
        </w:rPr>
        <w:t>Constelador</w:t>
      </w:r>
      <w:proofErr w:type="spellEnd"/>
      <w:r w:rsidRPr="00531230">
        <w:rPr>
          <w:color w:val="000000"/>
          <w:sz w:val="24"/>
          <w:szCs w:val="24"/>
          <w:lang w:val="es-ES" w:eastAsia="es-ES_tradnl"/>
        </w:rPr>
        <w:t xml:space="preserve"> familiar. Formado en Gestalt y sueños, Constelaciones Familiares, en Constelaciones Organizacionales y en Salud Sistémica. También en Coaching Generativo, Máster en Hipnosis </w:t>
      </w:r>
      <w:proofErr w:type="spellStart"/>
      <w:r w:rsidRPr="00531230">
        <w:rPr>
          <w:color w:val="000000"/>
          <w:sz w:val="24"/>
          <w:szCs w:val="24"/>
          <w:lang w:val="es-ES" w:eastAsia="es-ES_tradnl"/>
        </w:rPr>
        <w:t>Ericksoniana</w:t>
      </w:r>
      <w:proofErr w:type="spellEnd"/>
      <w:r w:rsidRPr="00531230">
        <w:rPr>
          <w:color w:val="000000"/>
          <w:sz w:val="24"/>
          <w:szCs w:val="24"/>
          <w:lang w:val="es-ES" w:eastAsia="es-ES_tradnl"/>
        </w:rPr>
        <w:t xml:space="preserve">, Máster en Coaching con PNL, </w:t>
      </w:r>
      <w:proofErr w:type="spellStart"/>
      <w:r w:rsidRPr="00531230">
        <w:rPr>
          <w:color w:val="000000"/>
          <w:sz w:val="24"/>
          <w:szCs w:val="24"/>
          <w:lang w:val="es-ES" w:eastAsia="es-ES_tradnl"/>
        </w:rPr>
        <w:t>Trainer</w:t>
      </w:r>
      <w:proofErr w:type="spellEnd"/>
      <w:r w:rsidRPr="00531230">
        <w:rPr>
          <w:color w:val="000000"/>
          <w:sz w:val="24"/>
          <w:szCs w:val="24"/>
          <w:lang w:val="es-ES" w:eastAsia="es-ES_tradnl"/>
        </w:rPr>
        <w:t xml:space="preserve"> en PNL, </w:t>
      </w:r>
      <w:proofErr w:type="spellStart"/>
      <w:r w:rsidRPr="00531230">
        <w:rPr>
          <w:color w:val="000000"/>
          <w:sz w:val="24"/>
          <w:szCs w:val="24"/>
          <w:lang w:val="es-ES" w:eastAsia="es-ES_tradnl"/>
        </w:rPr>
        <w:t>Hypnotist</w:t>
      </w:r>
      <w:proofErr w:type="spellEnd"/>
      <w:r w:rsidRPr="00531230">
        <w:rPr>
          <w:color w:val="000000"/>
          <w:sz w:val="24"/>
          <w:szCs w:val="24"/>
          <w:lang w:val="es-ES" w:eastAsia="es-ES_tradnl"/>
        </w:rPr>
        <w:t xml:space="preserve"> por la </w:t>
      </w:r>
      <w:proofErr w:type="spellStart"/>
      <w:r w:rsidRPr="00531230">
        <w:rPr>
          <w:color w:val="000000"/>
          <w:sz w:val="24"/>
          <w:szCs w:val="24"/>
          <w:lang w:val="es-ES" w:eastAsia="es-ES_tradnl"/>
        </w:rPr>
        <w:t>Proufood</w:t>
      </w:r>
      <w:proofErr w:type="spellEnd"/>
      <w:r w:rsidRPr="00531230">
        <w:rPr>
          <w:color w:val="000000"/>
          <w:sz w:val="24"/>
          <w:szCs w:val="24"/>
          <w:lang w:val="es-ES" w:eastAsia="es-ES_tradnl"/>
        </w:rPr>
        <w:t xml:space="preserve"> </w:t>
      </w:r>
      <w:proofErr w:type="spellStart"/>
      <w:r w:rsidRPr="00531230">
        <w:rPr>
          <w:color w:val="000000"/>
          <w:sz w:val="24"/>
          <w:szCs w:val="24"/>
          <w:lang w:val="es-ES" w:eastAsia="es-ES_tradnl"/>
        </w:rPr>
        <w:t>School</w:t>
      </w:r>
      <w:proofErr w:type="spellEnd"/>
      <w:r w:rsidRPr="00531230">
        <w:rPr>
          <w:color w:val="000000"/>
          <w:sz w:val="24"/>
          <w:szCs w:val="24"/>
          <w:lang w:val="es-ES" w:eastAsia="es-ES_tradnl"/>
        </w:rPr>
        <w:t>. Máster en PNL y Comunicación y en técnicas de creatividad narrativa.</w:t>
      </w:r>
    </w:p>
    <w:p w14:paraId="77C108D0" w14:textId="77777777" w:rsidR="00F53772" w:rsidRPr="00531230" w:rsidRDefault="00F53772" w:rsidP="00F53772">
      <w:pPr>
        <w:spacing w:after="300"/>
        <w:rPr>
          <w:color w:val="000000"/>
          <w:sz w:val="24"/>
          <w:szCs w:val="24"/>
          <w:lang w:val="es-ES" w:eastAsia="es-ES_tradnl"/>
        </w:rPr>
      </w:pPr>
      <w:r w:rsidRPr="00531230">
        <w:rPr>
          <w:color w:val="000000"/>
          <w:sz w:val="24"/>
          <w:szCs w:val="24"/>
          <w:lang w:val="es-ES" w:eastAsia="es-ES_tradnl"/>
        </w:rPr>
        <w:t>Autor del libro «Detrás de cada historia» (Ediciones B): un ensayo sobre Narrativa Terapéutica. Y de los libros infantiles «¿Dónde está la luna?» (</w:t>
      </w:r>
      <w:proofErr w:type="spellStart"/>
      <w:r w:rsidRPr="00531230">
        <w:rPr>
          <w:color w:val="000000"/>
          <w:sz w:val="24"/>
          <w:szCs w:val="24"/>
          <w:lang w:val="es-ES" w:eastAsia="es-ES_tradnl"/>
        </w:rPr>
        <w:t>Akiara</w:t>
      </w:r>
      <w:proofErr w:type="spellEnd"/>
      <w:r w:rsidRPr="00531230">
        <w:rPr>
          <w:color w:val="000000"/>
          <w:sz w:val="24"/>
          <w:szCs w:val="24"/>
          <w:lang w:val="es-ES" w:eastAsia="es-ES_tradnl"/>
        </w:rPr>
        <w:t xml:space="preserve"> </w:t>
      </w:r>
      <w:proofErr w:type="spellStart"/>
      <w:r w:rsidRPr="00531230">
        <w:rPr>
          <w:color w:val="000000"/>
          <w:sz w:val="24"/>
          <w:szCs w:val="24"/>
          <w:lang w:val="es-ES" w:eastAsia="es-ES_tradnl"/>
        </w:rPr>
        <w:t>books</w:t>
      </w:r>
      <w:proofErr w:type="spellEnd"/>
      <w:r w:rsidRPr="00531230">
        <w:rPr>
          <w:color w:val="000000"/>
          <w:sz w:val="24"/>
          <w:szCs w:val="24"/>
          <w:lang w:val="es-ES" w:eastAsia="es-ES_tradnl"/>
        </w:rPr>
        <w:t>), un cuento para trabajar las historias y la creatividad en familia, y «¿De dónde vienen las ideas?» (</w:t>
      </w:r>
      <w:proofErr w:type="spellStart"/>
      <w:r w:rsidRPr="00531230">
        <w:rPr>
          <w:color w:val="000000"/>
          <w:sz w:val="24"/>
          <w:szCs w:val="24"/>
          <w:lang w:val="es-ES" w:eastAsia="es-ES_tradnl"/>
        </w:rPr>
        <w:t>Akiara</w:t>
      </w:r>
      <w:proofErr w:type="spellEnd"/>
      <w:r w:rsidRPr="00531230">
        <w:rPr>
          <w:color w:val="000000"/>
          <w:sz w:val="24"/>
          <w:szCs w:val="24"/>
          <w:lang w:val="es-ES" w:eastAsia="es-ES_tradnl"/>
        </w:rPr>
        <w:t xml:space="preserve"> </w:t>
      </w:r>
      <w:proofErr w:type="spellStart"/>
      <w:r w:rsidRPr="00531230">
        <w:rPr>
          <w:color w:val="000000"/>
          <w:sz w:val="24"/>
          <w:szCs w:val="24"/>
          <w:lang w:val="es-ES" w:eastAsia="es-ES_tradnl"/>
        </w:rPr>
        <w:t>books</w:t>
      </w:r>
      <w:proofErr w:type="spellEnd"/>
      <w:r w:rsidRPr="00531230">
        <w:rPr>
          <w:color w:val="000000"/>
          <w:sz w:val="24"/>
          <w:szCs w:val="24"/>
          <w:lang w:val="es-ES" w:eastAsia="es-ES_tradnl"/>
        </w:rPr>
        <w:t>), para fomentar y acompañar la creatividad de los niños en su vida.</w:t>
      </w:r>
    </w:p>
    <w:p w14:paraId="2F470B36" w14:textId="437BFD5D" w:rsidR="00A6073B" w:rsidRPr="00F53772" w:rsidRDefault="00A6073B">
      <w:pPr>
        <w:rPr>
          <w:rFonts w:ascii="Arial" w:eastAsia="Arial" w:hAnsi="Arial" w:cs="Arial"/>
          <w:i/>
          <w:lang w:val="es-ES"/>
        </w:rPr>
      </w:pPr>
    </w:p>
    <w:p w14:paraId="5385DF39" w14:textId="77777777" w:rsidR="00A6073B" w:rsidRPr="00F53772" w:rsidRDefault="00A6073B">
      <w:pPr>
        <w:rPr>
          <w:rFonts w:ascii="Arial" w:eastAsia="Arial" w:hAnsi="Arial" w:cs="Arial"/>
          <w:sz w:val="24"/>
          <w:szCs w:val="24"/>
          <w:lang w:val="es-ES"/>
        </w:rPr>
      </w:pPr>
    </w:p>
    <w:p w14:paraId="51D167EC" w14:textId="77777777" w:rsidR="00A6073B" w:rsidRPr="00F53772" w:rsidRDefault="00A6073B">
      <w:pPr>
        <w:rPr>
          <w:rFonts w:ascii="Arial" w:eastAsia="Arial" w:hAnsi="Arial" w:cs="Arial"/>
          <w:sz w:val="24"/>
          <w:szCs w:val="24"/>
          <w:lang w:val="es-ES"/>
        </w:rPr>
      </w:pPr>
    </w:p>
    <w:p w14:paraId="698C96E2" w14:textId="77777777" w:rsidR="00A6073B" w:rsidRPr="00F53772" w:rsidRDefault="00000000">
      <w:pPr>
        <w:rPr>
          <w:rFonts w:ascii="Arial" w:eastAsia="Arial" w:hAnsi="Arial" w:cs="Arial"/>
          <w:b/>
          <w:sz w:val="28"/>
          <w:szCs w:val="28"/>
          <w:lang w:val="es-ES"/>
        </w:rPr>
      </w:pPr>
      <w:r w:rsidRPr="00F53772">
        <w:rPr>
          <w:lang w:val="es-ES"/>
        </w:rPr>
        <w:br w:type="page"/>
      </w:r>
    </w:p>
    <w:p w14:paraId="51854740" w14:textId="3EEAE4B0" w:rsidR="00A6073B" w:rsidRPr="00815D06" w:rsidRDefault="000439FC">
      <w:pPr>
        <w:jc w:val="center"/>
        <w:rPr>
          <w:rFonts w:ascii="Arial" w:eastAsia="Arial" w:hAnsi="Arial" w:cs="Arial"/>
          <w:b/>
          <w:sz w:val="28"/>
          <w:szCs w:val="28"/>
        </w:rPr>
      </w:pPr>
      <w:r w:rsidRPr="00815D06">
        <w:rPr>
          <w:rFonts w:ascii="Arial" w:eastAsia="Arial" w:hAnsi="Arial" w:cs="Arial"/>
          <w:b/>
          <w:sz w:val="28"/>
          <w:szCs w:val="28"/>
        </w:rPr>
        <w:lastRenderedPageBreak/>
        <w:t xml:space="preserve">ONLINE EXPERIENTAL WORKSHOP </w:t>
      </w:r>
      <w:proofErr w:type="gramStart"/>
      <w:r w:rsidRPr="00815D06">
        <w:rPr>
          <w:rFonts w:ascii="Arial" w:eastAsia="Arial" w:hAnsi="Arial" w:cs="Arial"/>
          <w:b/>
          <w:sz w:val="28"/>
          <w:szCs w:val="28"/>
        </w:rPr>
        <w:t>TITLE :</w:t>
      </w:r>
      <w:proofErr w:type="gramEnd"/>
    </w:p>
    <w:p w14:paraId="010B325A" w14:textId="77777777" w:rsidR="00A6073B" w:rsidRDefault="00000000">
      <w:pPr>
        <w:rPr>
          <w:rFonts w:ascii="Arial" w:eastAsia="Arial" w:hAnsi="Arial" w:cs="Arial"/>
          <w:i/>
        </w:rPr>
      </w:pPr>
      <w:bookmarkStart w:id="1" w:name="_heading=h.gjdgxs" w:colFirst="0" w:colLast="0"/>
      <w:bookmarkEnd w:id="1"/>
      <w:r>
        <w:rPr>
          <w:rFonts w:ascii="Arial" w:eastAsia="Arial" w:hAnsi="Arial" w:cs="Arial"/>
          <w:i/>
        </w:rPr>
        <w:t>(The title must be in Arial or Times New Roman 14, capital letters, bold and centered)</w:t>
      </w:r>
    </w:p>
    <w:p w14:paraId="259760D7" w14:textId="77777777" w:rsidR="00A6073B" w:rsidRDefault="00A6073B">
      <w:pPr>
        <w:rPr>
          <w:rFonts w:ascii="Arial" w:eastAsia="Arial" w:hAnsi="Arial" w:cs="Arial"/>
          <w:sz w:val="24"/>
          <w:szCs w:val="24"/>
        </w:rPr>
      </w:pPr>
      <w:bookmarkStart w:id="2" w:name="_heading=h.aqptrxxkbvf0" w:colFirst="0" w:colLast="0"/>
      <w:bookmarkEnd w:id="2"/>
    </w:p>
    <w:p w14:paraId="3B6AF026" w14:textId="77777777" w:rsidR="00A6073B" w:rsidRDefault="00000000">
      <w:pPr>
        <w:jc w:val="right"/>
        <w:rPr>
          <w:rFonts w:ascii="Arial" w:eastAsia="Arial" w:hAnsi="Arial" w:cs="Arial"/>
          <w:sz w:val="24"/>
          <w:szCs w:val="24"/>
        </w:rPr>
      </w:pPr>
      <w:r>
        <w:rPr>
          <w:rFonts w:ascii="Arial" w:eastAsia="Arial" w:hAnsi="Arial" w:cs="Arial"/>
          <w:sz w:val="24"/>
          <w:szCs w:val="24"/>
        </w:rPr>
        <w:t>Workshop conductor 1.</w:t>
      </w:r>
    </w:p>
    <w:p w14:paraId="108BB132" w14:textId="77777777" w:rsidR="00A6073B" w:rsidRDefault="00000000">
      <w:pPr>
        <w:jc w:val="right"/>
        <w:rPr>
          <w:rFonts w:ascii="Arial" w:eastAsia="Arial" w:hAnsi="Arial" w:cs="Arial"/>
          <w:sz w:val="24"/>
          <w:szCs w:val="24"/>
        </w:rPr>
      </w:pPr>
      <w:r>
        <w:rPr>
          <w:rFonts w:ascii="Arial" w:eastAsia="Arial" w:hAnsi="Arial" w:cs="Arial"/>
          <w:sz w:val="24"/>
          <w:szCs w:val="24"/>
        </w:rPr>
        <w:t>Workshop conductor 2.</w:t>
      </w:r>
    </w:p>
    <w:p w14:paraId="5A197C9E" w14:textId="77777777" w:rsidR="00A6073B" w:rsidRDefault="00000000">
      <w:pPr>
        <w:jc w:val="right"/>
        <w:rPr>
          <w:rFonts w:ascii="Arial" w:eastAsia="Arial" w:hAnsi="Arial" w:cs="Arial"/>
          <w:i/>
        </w:rPr>
      </w:pPr>
      <w:r>
        <w:rPr>
          <w:rFonts w:ascii="Arial" w:eastAsia="Arial" w:hAnsi="Arial" w:cs="Arial"/>
          <w:i/>
        </w:rPr>
        <w:t xml:space="preserve">(The workshop </w:t>
      </w:r>
      <w:proofErr w:type="spellStart"/>
      <w:r>
        <w:rPr>
          <w:rFonts w:ascii="Arial" w:eastAsia="Arial" w:hAnsi="Arial" w:cs="Arial"/>
          <w:i/>
        </w:rPr>
        <w:t>leaderss</w:t>
      </w:r>
      <w:proofErr w:type="spellEnd"/>
      <w:r>
        <w:rPr>
          <w:rFonts w:ascii="Arial" w:eastAsia="Arial" w:hAnsi="Arial" w:cs="Arial"/>
          <w:i/>
        </w:rPr>
        <w:t xml:space="preserve"> in Times New Roman or Arial, 12 and justified to the right (at most 5). The full name of each person, email and entity and/or university to which they belong, as well as the person in charge of receiving communications must appear.)</w:t>
      </w:r>
    </w:p>
    <w:p w14:paraId="1ECE8EBE" w14:textId="77777777" w:rsidR="00A6073B" w:rsidRDefault="00A6073B">
      <w:pPr>
        <w:rPr>
          <w:rFonts w:ascii="Arial" w:eastAsia="Arial" w:hAnsi="Arial" w:cs="Arial"/>
          <w:sz w:val="24"/>
          <w:szCs w:val="24"/>
        </w:rPr>
      </w:pPr>
    </w:p>
    <w:p w14:paraId="7546E497" w14:textId="66E9CDDD" w:rsidR="00A6073B" w:rsidRDefault="00000000">
      <w:p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Duration of workshop: </w:t>
      </w:r>
      <w:r>
        <w:rPr>
          <w:rFonts w:ascii="Arial" w:eastAsia="Arial" w:hAnsi="Arial" w:cs="Arial"/>
          <w:sz w:val="24"/>
          <w:szCs w:val="24"/>
        </w:rPr>
        <w:t>1:</w:t>
      </w:r>
      <w:r w:rsidR="00CD03CE">
        <w:rPr>
          <w:rFonts w:ascii="Arial" w:eastAsia="Arial" w:hAnsi="Arial" w:cs="Arial"/>
          <w:sz w:val="24"/>
          <w:szCs w:val="24"/>
        </w:rPr>
        <w:t>45</w:t>
      </w:r>
      <w:r>
        <w:rPr>
          <w:rFonts w:ascii="Arial" w:eastAsia="Arial" w:hAnsi="Arial" w:cs="Arial"/>
          <w:sz w:val="24"/>
          <w:szCs w:val="24"/>
        </w:rPr>
        <w:t>h</w:t>
      </w:r>
      <w:r>
        <w:rPr>
          <w:rFonts w:ascii="Arial" w:eastAsia="Arial" w:hAnsi="Arial" w:cs="Arial"/>
          <w:color w:val="000000"/>
          <w:sz w:val="24"/>
          <w:szCs w:val="24"/>
        </w:rPr>
        <w:t>. </w:t>
      </w:r>
    </w:p>
    <w:p w14:paraId="3BBC5F54" w14:textId="77777777" w:rsidR="00A6073B" w:rsidRDefault="00000000">
      <w:pPr>
        <w:pBdr>
          <w:top w:val="nil"/>
          <w:left w:val="nil"/>
          <w:bottom w:val="nil"/>
          <w:right w:val="nil"/>
          <w:between w:val="nil"/>
        </w:pBdr>
        <w:spacing w:line="240" w:lineRule="auto"/>
        <w:jc w:val="left"/>
        <w:rPr>
          <w:color w:val="000000"/>
          <w:sz w:val="24"/>
          <w:szCs w:val="24"/>
        </w:rPr>
      </w:pPr>
      <w:r>
        <w:rPr>
          <w:rFonts w:ascii="Arial" w:eastAsia="Arial" w:hAnsi="Arial" w:cs="Arial"/>
          <w:color w:val="000000"/>
          <w:sz w:val="24"/>
          <w:szCs w:val="24"/>
        </w:rPr>
        <w:t>Workshop language (please indicate w</w:t>
      </w:r>
      <w:r>
        <w:rPr>
          <w:rFonts w:ascii="Arial" w:eastAsia="Arial" w:hAnsi="Arial" w:cs="Arial"/>
          <w:sz w:val="24"/>
          <w:szCs w:val="24"/>
        </w:rPr>
        <w:t>hich)</w:t>
      </w:r>
      <w:r>
        <w:rPr>
          <w:rFonts w:ascii="Arial" w:eastAsia="Arial" w:hAnsi="Arial" w:cs="Arial"/>
          <w:color w:val="000000"/>
          <w:sz w:val="24"/>
          <w:szCs w:val="24"/>
        </w:rPr>
        <w:t>: E</w:t>
      </w:r>
      <w:r>
        <w:rPr>
          <w:rFonts w:ascii="Arial" w:eastAsia="Arial" w:hAnsi="Arial" w:cs="Arial"/>
          <w:sz w:val="24"/>
          <w:szCs w:val="24"/>
        </w:rPr>
        <w:t>nglish/Spanish</w:t>
      </w:r>
    </w:p>
    <w:p w14:paraId="44A1F7B3" w14:textId="46831148" w:rsidR="00A6073B" w:rsidRDefault="00000000">
      <w:p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Provides translation (please indicate</w:t>
      </w:r>
      <w:proofErr w:type="gramStart"/>
      <w:r>
        <w:rPr>
          <w:rFonts w:ascii="Arial" w:eastAsia="Arial" w:hAnsi="Arial" w:cs="Arial"/>
          <w:color w:val="000000"/>
          <w:sz w:val="24"/>
          <w:szCs w:val="24"/>
        </w:rPr>
        <w:t>):Yes</w:t>
      </w:r>
      <w:proofErr w:type="gramEnd"/>
      <w:r>
        <w:rPr>
          <w:rFonts w:ascii="Arial" w:eastAsia="Arial" w:hAnsi="Arial" w:cs="Arial"/>
          <w:color w:val="000000"/>
          <w:sz w:val="24"/>
          <w:szCs w:val="24"/>
        </w:rPr>
        <w:t>/No</w:t>
      </w:r>
    </w:p>
    <w:p w14:paraId="2D3AC0F6" w14:textId="420973FC" w:rsidR="00167E6A" w:rsidRDefault="00167E6A">
      <w:pPr>
        <w:pBdr>
          <w:top w:val="nil"/>
          <w:left w:val="nil"/>
          <w:bottom w:val="nil"/>
          <w:right w:val="nil"/>
          <w:between w:val="nil"/>
        </w:pBdr>
        <w:spacing w:line="240" w:lineRule="auto"/>
        <w:jc w:val="left"/>
        <w:rPr>
          <w:rFonts w:ascii="Arial" w:eastAsia="Arial" w:hAnsi="Arial" w:cs="Arial"/>
          <w:color w:val="000000"/>
          <w:sz w:val="24"/>
          <w:szCs w:val="24"/>
        </w:rPr>
      </w:pPr>
    </w:p>
    <w:p w14:paraId="7FB3637C" w14:textId="77777777" w:rsidR="00167E6A" w:rsidRDefault="00167E6A">
      <w:pPr>
        <w:pBdr>
          <w:top w:val="nil"/>
          <w:left w:val="nil"/>
          <w:bottom w:val="nil"/>
          <w:right w:val="nil"/>
          <w:between w:val="nil"/>
        </w:pBdr>
        <w:spacing w:line="240" w:lineRule="auto"/>
        <w:jc w:val="left"/>
        <w:rPr>
          <w:color w:val="000000"/>
          <w:sz w:val="24"/>
          <w:szCs w:val="24"/>
        </w:rPr>
      </w:pPr>
    </w:p>
    <w:p w14:paraId="4AC14023" w14:textId="77777777" w:rsidR="00A6073B" w:rsidRDefault="00000000">
      <w:pPr>
        <w:rPr>
          <w:rFonts w:ascii="Arial" w:eastAsia="Arial" w:hAnsi="Arial" w:cs="Arial"/>
          <w:b/>
          <w:sz w:val="24"/>
          <w:szCs w:val="24"/>
        </w:rPr>
      </w:pPr>
      <w:r>
        <w:rPr>
          <w:rFonts w:ascii="Arial" w:eastAsia="Arial" w:hAnsi="Arial" w:cs="Arial"/>
          <w:b/>
          <w:sz w:val="24"/>
          <w:szCs w:val="24"/>
        </w:rPr>
        <w:t>ABSTRACT</w:t>
      </w:r>
    </w:p>
    <w:p w14:paraId="72C66464" w14:textId="77777777" w:rsidR="00A6073B" w:rsidRDefault="00A6073B">
      <w:pPr>
        <w:rPr>
          <w:rFonts w:ascii="Arial" w:eastAsia="Arial" w:hAnsi="Arial" w:cs="Arial"/>
          <w:sz w:val="24"/>
          <w:szCs w:val="24"/>
        </w:rPr>
      </w:pPr>
    </w:p>
    <w:p w14:paraId="40063CD3" w14:textId="77777777" w:rsidR="00A6073B" w:rsidRDefault="00000000">
      <w:pPr>
        <w:rPr>
          <w:rFonts w:ascii="Arial" w:eastAsia="Arial" w:hAnsi="Arial" w:cs="Arial"/>
          <w:i/>
        </w:rPr>
      </w:pPr>
      <w:r>
        <w:rPr>
          <w:rFonts w:ascii="Arial" w:eastAsia="Arial" w:hAnsi="Arial" w:cs="Arial"/>
          <w:i/>
          <w:sz w:val="24"/>
          <w:szCs w:val="24"/>
        </w:rPr>
        <w:t>T</w:t>
      </w:r>
      <w:r>
        <w:rPr>
          <w:rFonts w:ascii="Arial" w:eastAsia="Arial" w:hAnsi="Arial" w:cs="Arial"/>
          <w:i/>
        </w:rPr>
        <w:t>he abstract will be written in English in Times New Roman 12, spaced 1.5 and justified. The maximum length will be 300 words and it should include the purpose of the work, its theoretical framework, design/methodology/approach, findings, practical and social implications and originality/value. The format of the page will be A4, margins of 2.5 cm and a header and footer of 1.25 cm.</w:t>
      </w:r>
    </w:p>
    <w:p w14:paraId="4A584517" w14:textId="77777777" w:rsidR="00A6073B" w:rsidRDefault="00A6073B">
      <w:pPr>
        <w:rPr>
          <w:rFonts w:ascii="Arial" w:eastAsia="Arial" w:hAnsi="Arial" w:cs="Arial"/>
          <w:sz w:val="24"/>
          <w:szCs w:val="24"/>
        </w:rPr>
      </w:pPr>
    </w:p>
    <w:p w14:paraId="375F6669" w14:textId="77777777" w:rsidR="00A6073B" w:rsidRDefault="00000000">
      <w:pPr>
        <w:rPr>
          <w:rFonts w:ascii="Arial" w:eastAsia="Arial" w:hAnsi="Arial" w:cs="Arial"/>
          <w:sz w:val="24"/>
          <w:szCs w:val="24"/>
        </w:rPr>
      </w:pPr>
      <w:r>
        <w:rPr>
          <w:rFonts w:ascii="Arial" w:eastAsia="Arial" w:hAnsi="Arial" w:cs="Arial"/>
          <w:b/>
          <w:sz w:val="24"/>
          <w:szCs w:val="24"/>
        </w:rPr>
        <w:t>Keywords</w:t>
      </w:r>
      <w:r>
        <w:rPr>
          <w:rFonts w:ascii="Arial" w:eastAsia="Arial" w:hAnsi="Arial" w:cs="Arial"/>
          <w:sz w:val="24"/>
          <w:szCs w:val="24"/>
        </w:rPr>
        <w:t>: (</w:t>
      </w:r>
      <w:r>
        <w:rPr>
          <w:rFonts w:ascii="Arial" w:eastAsia="Arial" w:hAnsi="Arial" w:cs="Arial"/>
        </w:rPr>
        <w:t>maximum of 5 keywords separated by commas</w:t>
      </w:r>
      <w:r>
        <w:rPr>
          <w:rFonts w:ascii="Arial" w:eastAsia="Arial" w:hAnsi="Arial" w:cs="Arial"/>
          <w:sz w:val="24"/>
          <w:szCs w:val="24"/>
        </w:rPr>
        <w:t>)</w:t>
      </w:r>
    </w:p>
    <w:p w14:paraId="61E8A8ED" w14:textId="77777777" w:rsidR="00A6073B" w:rsidRDefault="00A6073B">
      <w:pPr>
        <w:rPr>
          <w:rFonts w:ascii="Arial" w:eastAsia="Arial" w:hAnsi="Arial" w:cs="Arial"/>
          <w:sz w:val="24"/>
          <w:szCs w:val="24"/>
        </w:rPr>
      </w:pPr>
    </w:p>
    <w:p w14:paraId="35A583AF" w14:textId="77777777" w:rsidR="00A6073B" w:rsidRDefault="00000000">
      <w:pPr>
        <w:rPr>
          <w:rFonts w:ascii="Arial" w:eastAsia="Arial" w:hAnsi="Arial" w:cs="Arial"/>
          <w:i/>
          <w:sz w:val="24"/>
          <w:szCs w:val="24"/>
        </w:rPr>
      </w:pPr>
      <w:r>
        <w:rPr>
          <w:rFonts w:ascii="Arial" w:eastAsia="Arial" w:hAnsi="Arial" w:cs="Arial"/>
          <w:b/>
          <w:sz w:val="24"/>
          <w:szCs w:val="24"/>
        </w:rPr>
        <w:t xml:space="preserve">Bio: </w:t>
      </w:r>
      <w:r>
        <w:rPr>
          <w:rFonts w:ascii="Arial" w:eastAsia="Arial" w:hAnsi="Arial" w:cs="Arial"/>
          <w:i/>
          <w:sz w:val="24"/>
          <w:szCs w:val="24"/>
        </w:rPr>
        <w:t>(</w:t>
      </w:r>
      <w:proofErr w:type="gramStart"/>
      <w:r>
        <w:rPr>
          <w:rFonts w:ascii="Arial" w:eastAsia="Arial" w:hAnsi="Arial" w:cs="Arial"/>
          <w:i/>
        </w:rPr>
        <w:t>150  words</w:t>
      </w:r>
      <w:proofErr w:type="gramEnd"/>
      <w:r>
        <w:rPr>
          <w:rFonts w:ascii="Arial" w:eastAsia="Arial" w:hAnsi="Arial" w:cs="Arial"/>
          <w:i/>
        </w:rPr>
        <w:t xml:space="preserve"> max</w:t>
      </w:r>
      <w:r>
        <w:rPr>
          <w:rFonts w:ascii="Arial" w:eastAsia="Arial" w:hAnsi="Arial" w:cs="Arial"/>
          <w:i/>
          <w:sz w:val="24"/>
          <w:szCs w:val="24"/>
        </w:rPr>
        <w:t>.)</w:t>
      </w:r>
    </w:p>
    <w:p w14:paraId="29B9A685" w14:textId="77777777" w:rsidR="00A6073B" w:rsidRDefault="00A6073B">
      <w:pPr>
        <w:rPr>
          <w:rFonts w:ascii="Arial" w:eastAsia="Arial" w:hAnsi="Arial" w:cs="Arial"/>
          <w:b/>
          <w:sz w:val="24"/>
          <w:szCs w:val="24"/>
        </w:rPr>
      </w:pPr>
    </w:p>
    <w:p w14:paraId="5235FCE7" w14:textId="77777777" w:rsidR="00A6073B" w:rsidRDefault="00A6073B">
      <w:pPr>
        <w:rPr>
          <w:rFonts w:ascii="Arial" w:eastAsia="Arial" w:hAnsi="Arial" w:cs="Arial"/>
          <w:sz w:val="24"/>
          <w:szCs w:val="24"/>
        </w:rPr>
      </w:pPr>
    </w:p>
    <w:p w14:paraId="7C3419C8" w14:textId="77777777" w:rsidR="00A6073B" w:rsidRDefault="00A6073B">
      <w:pPr>
        <w:rPr>
          <w:rFonts w:ascii="Roboto Light" w:eastAsia="Roboto Light" w:hAnsi="Roboto Light" w:cs="Roboto Light"/>
          <w:b/>
          <w:sz w:val="28"/>
          <w:szCs w:val="28"/>
        </w:rPr>
      </w:pPr>
    </w:p>
    <w:sectPr w:rsidR="00A6073B">
      <w:headerReference w:type="default" r:id="rId7"/>
      <w:footerReference w:type="even" r:id="rId8"/>
      <w:footerReference w:type="default" r:id="rId9"/>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2A7C" w14:textId="77777777" w:rsidR="00D12F85" w:rsidRDefault="00D12F85">
      <w:pPr>
        <w:spacing w:line="240" w:lineRule="auto"/>
      </w:pPr>
      <w:r>
        <w:separator/>
      </w:r>
    </w:p>
  </w:endnote>
  <w:endnote w:type="continuationSeparator" w:id="0">
    <w:p w14:paraId="5B6EDAC5" w14:textId="77777777" w:rsidR="00D12F85" w:rsidRDefault="00D12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Adobe Devanagar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F1C3" w14:textId="77777777" w:rsidR="00A6073B"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FF76D1A" w14:textId="77777777" w:rsidR="00A6073B" w:rsidRDefault="00A6073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2E5E" w14:textId="77777777" w:rsidR="00A6073B"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46173F">
      <w:rPr>
        <w:noProof/>
        <w:color w:val="000000"/>
      </w:rPr>
      <w:t>1</w:t>
    </w:r>
    <w:r>
      <w:rPr>
        <w:color w:val="000000"/>
      </w:rPr>
      <w:fldChar w:fldCharType="end"/>
    </w:r>
  </w:p>
  <w:p w14:paraId="0CF8B102" w14:textId="77777777" w:rsidR="00A6073B" w:rsidRDefault="00A6073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3A45" w14:textId="77777777" w:rsidR="00D12F85" w:rsidRDefault="00D12F85">
      <w:pPr>
        <w:spacing w:line="240" w:lineRule="auto"/>
      </w:pPr>
      <w:r>
        <w:separator/>
      </w:r>
    </w:p>
  </w:footnote>
  <w:footnote w:type="continuationSeparator" w:id="0">
    <w:p w14:paraId="2FB20E59" w14:textId="77777777" w:rsidR="00D12F85" w:rsidRDefault="00D12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9B20" w14:textId="77777777" w:rsidR="00A6073B" w:rsidRDefault="00000000">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14:anchorId="27802BC9" wp14:editId="7B1C76BD">
          <wp:extent cx="1570024" cy="6982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3B"/>
    <w:rsid w:val="000439FC"/>
    <w:rsid w:val="00167E6A"/>
    <w:rsid w:val="003F399F"/>
    <w:rsid w:val="0046173F"/>
    <w:rsid w:val="004A36A4"/>
    <w:rsid w:val="007A2B32"/>
    <w:rsid w:val="00815D06"/>
    <w:rsid w:val="00A6073B"/>
    <w:rsid w:val="00CD03CE"/>
    <w:rsid w:val="00CF199E"/>
    <w:rsid w:val="00D12F85"/>
    <w:rsid w:val="00D538D8"/>
    <w:rsid w:val="00DA1437"/>
    <w:rsid w:val="00F53772"/>
    <w:rsid w:val="00FD1F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60EF"/>
  <w15:docId w15:val="{41B1A260-71AB-49E4-B9FB-C4A6764B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8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eastAsia="ko-KR"/>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HTMLconformatoprevio">
    <w:name w:val="HTML Preformatted"/>
    <w:basedOn w:val="Normal"/>
    <w:link w:val="HTMLconformatoprevioC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Piedepgina">
    <w:name w:val="footer"/>
    <w:basedOn w:val="Normal"/>
    <w:rsid w:val="00962B84"/>
    <w:pPr>
      <w:tabs>
        <w:tab w:val="center" w:pos="4252"/>
        <w:tab w:val="right" w:pos="8504"/>
      </w:tabs>
    </w:pPr>
  </w:style>
  <w:style w:type="character" w:styleId="Nmerodepgina">
    <w:name w:val="page number"/>
    <w:basedOn w:val="Fuentedeprrafopredeter"/>
    <w:rsid w:val="00962B84"/>
  </w:style>
  <w:style w:type="character" w:styleId="Hipervnculo">
    <w:name w:val="Hyperlink"/>
    <w:basedOn w:val="Fuentedeprrafopredeter"/>
    <w:rsid w:val="00962B84"/>
    <w:rPr>
      <w:color w:val="0000FF"/>
      <w:u w:val="single"/>
    </w:rPr>
  </w:style>
  <w:style w:type="table" w:styleId="Tablaconcuadrcula">
    <w:name w:val="Table Grid"/>
    <w:basedOn w:val="Tablanormal"/>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311650"/>
    <w:rPr>
      <w:sz w:val="16"/>
      <w:szCs w:val="16"/>
    </w:rPr>
  </w:style>
  <w:style w:type="character" w:styleId="Refdenotaalpie">
    <w:name w:val="footnote reference"/>
    <w:basedOn w:val="Fuentedeprrafopredeter"/>
    <w:semiHidden/>
    <w:rsid w:val="00311650"/>
    <w:rPr>
      <w:vertAlign w:val="superscript"/>
    </w:rPr>
  </w:style>
  <w:style w:type="paragraph" w:styleId="Encabezado">
    <w:name w:val="header"/>
    <w:basedOn w:val="Normal"/>
    <w:link w:val="EncabezadoCar"/>
    <w:rsid w:val="0009737D"/>
    <w:pPr>
      <w:tabs>
        <w:tab w:val="center" w:pos="4252"/>
        <w:tab w:val="right" w:pos="8504"/>
      </w:tabs>
      <w:spacing w:line="240" w:lineRule="auto"/>
    </w:pPr>
  </w:style>
  <w:style w:type="character" w:customStyle="1" w:styleId="EncabezadoCar">
    <w:name w:val="Encabezado Car"/>
    <w:basedOn w:val="Fuentedeprrafopredeter"/>
    <w:link w:val="Encabezado"/>
    <w:rsid w:val="0009737D"/>
    <w:rPr>
      <w:lang w:val="es-ES" w:eastAsia="es-ES"/>
    </w:rPr>
  </w:style>
  <w:style w:type="paragraph" w:styleId="Prrafodelista">
    <w:name w:val="List Paragraph"/>
    <w:basedOn w:val="Normal"/>
    <w:uiPriority w:val="34"/>
    <w:qFormat/>
    <w:rsid w:val="00DA4776"/>
    <w:pPr>
      <w:ind w:left="720"/>
      <w:contextualSpacing/>
    </w:pPr>
  </w:style>
  <w:style w:type="character" w:customStyle="1" w:styleId="HTMLconformatoprevioCar">
    <w:name w:val="HTML con formato previo Car"/>
    <w:basedOn w:val="Fuentedeprrafopredeter"/>
    <w:link w:val="HTMLconformatoprevio"/>
    <w:uiPriority w:val="99"/>
    <w:rsid w:val="00FB7829"/>
    <w:rPr>
      <w:rFonts w:ascii="Courier New" w:hAnsi="Courier New" w:cs="Courier New"/>
      <w:color w:val="000000"/>
      <w:lang w:val="es-ES" w:eastAsia="es-ES"/>
    </w:rPr>
  </w:style>
  <w:style w:type="character" w:customStyle="1" w:styleId="Mencinsinresolver1">
    <w:name w:val="Mención sin resolver1"/>
    <w:basedOn w:val="Fuentedeprrafopredeter"/>
    <w:uiPriority w:val="99"/>
    <w:semiHidden/>
    <w:unhideWhenUsed/>
    <w:rsid w:val="00387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F59CD"/>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28968">
      <w:bodyDiv w:val="1"/>
      <w:marLeft w:val="0"/>
      <w:marRight w:val="0"/>
      <w:marTop w:val="0"/>
      <w:marBottom w:val="0"/>
      <w:divBdr>
        <w:top w:val="none" w:sz="0" w:space="0" w:color="auto"/>
        <w:left w:val="none" w:sz="0" w:space="0" w:color="auto"/>
        <w:bottom w:val="none" w:sz="0" w:space="0" w:color="auto"/>
        <w:right w:val="none" w:sz="0" w:space="0" w:color="auto"/>
      </w:divBdr>
      <w:divsChild>
        <w:div w:id="1423721197">
          <w:marLeft w:val="0"/>
          <w:marRight w:val="0"/>
          <w:marTop w:val="0"/>
          <w:marBottom w:val="750"/>
          <w:divBdr>
            <w:top w:val="none" w:sz="0" w:space="0" w:color="auto"/>
            <w:left w:val="none" w:sz="0" w:space="0" w:color="auto"/>
            <w:bottom w:val="none" w:sz="0" w:space="0" w:color="auto"/>
            <w:right w:val="none" w:sz="0" w:space="0" w:color="auto"/>
          </w:divBdr>
          <w:divsChild>
            <w:div w:id="734819699">
              <w:marLeft w:val="359"/>
              <w:marRight w:val="359"/>
              <w:marTop w:val="0"/>
              <w:marBottom w:val="0"/>
              <w:divBdr>
                <w:top w:val="none" w:sz="0" w:space="0" w:color="auto"/>
                <w:left w:val="none" w:sz="0" w:space="0" w:color="auto"/>
                <w:bottom w:val="none" w:sz="0" w:space="0" w:color="auto"/>
                <w:right w:val="none" w:sz="0" w:space="0" w:color="auto"/>
              </w:divBdr>
              <w:divsChild>
                <w:div w:id="19527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4712">
          <w:marLeft w:val="0"/>
          <w:marRight w:val="0"/>
          <w:marTop w:val="0"/>
          <w:marBottom w:val="750"/>
          <w:divBdr>
            <w:top w:val="none" w:sz="0" w:space="0" w:color="auto"/>
            <w:left w:val="none" w:sz="0" w:space="0" w:color="auto"/>
            <w:bottom w:val="none" w:sz="0" w:space="0" w:color="auto"/>
            <w:right w:val="none" w:sz="0" w:space="0" w:color="auto"/>
          </w:divBdr>
          <w:divsChild>
            <w:div w:id="1001615151">
              <w:marLeft w:val="359"/>
              <w:marRight w:val="359"/>
              <w:marTop w:val="0"/>
              <w:marBottom w:val="0"/>
              <w:divBdr>
                <w:top w:val="none" w:sz="0" w:space="0" w:color="auto"/>
                <w:left w:val="none" w:sz="0" w:space="0" w:color="auto"/>
                <w:bottom w:val="none" w:sz="0" w:space="0" w:color="auto"/>
                <w:right w:val="none" w:sz="0" w:space="0" w:color="auto"/>
              </w:divBdr>
              <w:divsChild>
                <w:div w:id="3924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aeNa5mWqJAYr6ktly7E/e1/G3w==">AMUW2mVA06Krj5meymLwN1Qy9SfZ0GpiLP/GruTdQK0s6CRcpoHtHJdz4KFoZl55NkZ1iH4xpM73JIQx2t7e04PIM6EEG/UAgNTyYX/xct5W/atH8/oJKOtTrYI8pWPavKsSGzMsQvZSEXa2wjShQrf42UBeXVA4xA==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Belén Muñoz Paredes</cp:lastModifiedBy>
  <cp:revision>2</cp:revision>
  <dcterms:created xsi:type="dcterms:W3CDTF">2023-07-19T09:54:00Z</dcterms:created>
  <dcterms:modified xsi:type="dcterms:W3CDTF">2023-07-19T09:54:00Z</dcterms:modified>
</cp:coreProperties>
</file>