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96E2" w14:textId="28587E5F" w:rsidR="00A6073B" w:rsidRPr="00D1442D" w:rsidRDefault="00A6073B" w:rsidP="00D1442D">
      <w:pPr>
        <w:spacing w:line="276" w:lineRule="auto"/>
        <w:rPr>
          <w:rFonts w:eastAsia="Arial"/>
          <w:b/>
          <w:sz w:val="28"/>
          <w:szCs w:val="28"/>
          <w:lang w:val="es-ES"/>
        </w:rPr>
      </w:pPr>
    </w:p>
    <w:p w14:paraId="0572D8F0" w14:textId="77777777" w:rsidR="002C224B" w:rsidRPr="00D1442D" w:rsidRDefault="002C224B" w:rsidP="00D1442D">
      <w:pPr>
        <w:autoSpaceDE w:val="0"/>
        <w:autoSpaceDN w:val="0"/>
        <w:adjustRightInd w:val="0"/>
        <w:spacing w:line="276" w:lineRule="auto"/>
        <w:jc w:val="center"/>
        <w:rPr>
          <w:b/>
          <w:bCs/>
          <w:sz w:val="28"/>
          <w:szCs w:val="28"/>
          <w:lang w:val="en-GB"/>
        </w:rPr>
      </w:pPr>
      <w:bookmarkStart w:id="0" w:name="_heading=h.gjdgxs" w:colFirst="0" w:colLast="0"/>
      <w:bookmarkEnd w:id="0"/>
      <w:r w:rsidRPr="00D1442D">
        <w:rPr>
          <w:b/>
          <w:bCs/>
          <w:sz w:val="28"/>
          <w:szCs w:val="28"/>
          <w:lang w:val="en-GB"/>
        </w:rPr>
        <w:t>ART AS EXPRESSION OF CHANGE</w:t>
      </w:r>
    </w:p>
    <w:p w14:paraId="21F9291C" w14:textId="49C542A2" w:rsidR="002C224B" w:rsidRPr="007F15DA" w:rsidRDefault="002C224B" w:rsidP="00D1442D">
      <w:pPr>
        <w:spacing w:line="276" w:lineRule="auto"/>
        <w:rPr>
          <w:rFonts w:eastAsia="Arial"/>
          <w:i/>
          <w:sz w:val="18"/>
          <w:szCs w:val="18"/>
          <w:lang w:val="en-GB"/>
        </w:rPr>
      </w:pPr>
    </w:p>
    <w:p w14:paraId="6EAADA4E" w14:textId="77777777" w:rsidR="002C224B" w:rsidRPr="007F15DA" w:rsidRDefault="002C224B" w:rsidP="00D1442D">
      <w:pPr>
        <w:spacing w:line="276" w:lineRule="auto"/>
        <w:rPr>
          <w:rFonts w:eastAsia="Arial"/>
          <w:i/>
          <w:sz w:val="18"/>
          <w:szCs w:val="18"/>
          <w:lang w:val="en-GB"/>
        </w:rPr>
      </w:pPr>
    </w:p>
    <w:p w14:paraId="35C30847" w14:textId="77777777" w:rsidR="007F15DA" w:rsidRDefault="002C224B" w:rsidP="00D1442D">
      <w:pPr>
        <w:spacing w:line="276" w:lineRule="auto"/>
        <w:jc w:val="right"/>
        <w:rPr>
          <w:sz w:val="24"/>
          <w:szCs w:val="24"/>
          <w:lang w:val="en-GB"/>
        </w:rPr>
      </w:pPr>
      <w:r w:rsidRPr="00D1442D">
        <w:rPr>
          <w:sz w:val="24"/>
          <w:szCs w:val="24"/>
          <w:lang w:val="en-GB"/>
        </w:rPr>
        <w:t xml:space="preserve">Tatjana </w:t>
      </w:r>
      <w:proofErr w:type="spellStart"/>
      <w:r w:rsidRPr="00D1442D">
        <w:rPr>
          <w:sz w:val="24"/>
          <w:szCs w:val="24"/>
          <w:lang w:val="en-GB"/>
        </w:rPr>
        <w:t>Verbnik</w:t>
      </w:r>
      <w:proofErr w:type="spellEnd"/>
      <w:r w:rsidRPr="00D1442D">
        <w:rPr>
          <w:sz w:val="24"/>
          <w:szCs w:val="24"/>
          <w:lang w:val="en-GB"/>
        </w:rPr>
        <w:t xml:space="preserve"> </w:t>
      </w:r>
      <w:proofErr w:type="spellStart"/>
      <w:r w:rsidRPr="00D1442D">
        <w:rPr>
          <w:sz w:val="24"/>
          <w:szCs w:val="24"/>
          <w:lang w:val="en-GB"/>
        </w:rPr>
        <w:t>Dobnikar</w:t>
      </w:r>
      <w:proofErr w:type="spellEnd"/>
    </w:p>
    <w:p w14:paraId="4230B921" w14:textId="77777777" w:rsidR="007F15DA" w:rsidRDefault="002C224B" w:rsidP="00D1442D">
      <w:pPr>
        <w:spacing w:line="276" w:lineRule="auto"/>
        <w:jc w:val="right"/>
        <w:rPr>
          <w:sz w:val="24"/>
          <w:szCs w:val="24"/>
          <w:lang w:val="en-GB"/>
        </w:rPr>
      </w:pPr>
      <w:r w:rsidRPr="00D1442D">
        <w:rPr>
          <w:sz w:val="24"/>
          <w:szCs w:val="24"/>
          <w:lang w:val="en-GB"/>
        </w:rPr>
        <w:t xml:space="preserve"> </w:t>
      </w:r>
      <w:hyperlink r:id="rId7" w:history="1">
        <w:r w:rsidRPr="00D1442D">
          <w:rPr>
            <w:rStyle w:val="Hyperlink"/>
            <w:sz w:val="24"/>
            <w:szCs w:val="24"/>
            <w:lang w:val="en-GB"/>
          </w:rPr>
          <w:t>tatjana.verbnik@gmail.com</w:t>
        </w:r>
      </w:hyperlink>
    </w:p>
    <w:p w14:paraId="4BF52561" w14:textId="77777777" w:rsidR="007F15DA" w:rsidRDefault="002C224B" w:rsidP="00D1442D">
      <w:pPr>
        <w:spacing w:line="276" w:lineRule="auto"/>
        <w:jc w:val="right"/>
        <w:rPr>
          <w:sz w:val="24"/>
          <w:szCs w:val="24"/>
          <w:lang w:val="en-GB"/>
        </w:rPr>
      </w:pPr>
      <w:r w:rsidRPr="00D1442D">
        <w:rPr>
          <w:sz w:val="24"/>
          <w:szCs w:val="24"/>
          <w:lang w:val="en-GB"/>
        </w:rPr>
        <w:t>ARS AURORA</w:t>
      </w:r>
    </w:p>
    <w:p w14:paraId="2B85D8F3" w14:textId="482EF18A" w:rsidR="002C224B" w:rsidRPr="007F15DA" w:rsidRDefault="002C224B" w:rsidP="00D1442D">
      <w:pPr>
        <w:spacing w:line="276" w:lineRule="auto"/>
        <w:jc w:val="right"/>
        <w:rPr>
          <w:rFonts w:eastAsia="Arial"/>
          <w:sz w:val="24"/>
          <w:szCs w:val="24"/>
          <w:lang w:val="en-GB"/>
        </w:rPr>
      </w:pPr>
      <w:r w:rsidRPr="00D1442D">
        <w:rPr>
          <w:sz w:val="24"/>
          <w:szCs w:val="24"/>
          <w:lang w:val="en-GB"/>
        </w:rPr>
        <w:t xml:space="preserve">T.V. </w:t>
      </w:r>
      <w:proofErr w:type="spellStart"/>
      <w:r w:rsidRPr="00D1442D">
        <w:rPr>
          <w:sz w:val="24"/>
          <w:szCs w:val="24"/>
          <w:lang w:val="en-GB"/>
        </w:rPr>
        <w:t>Dobnikar</w:t>
      </w:r>
      <w:proofErr w:type="spellEnd"/>
      <w:r w:rsidRPr="00D1442D">
        <w:rPr>
          <w:sz w:val="24"/>
          <w:szCs w:val="24"/>
          <w:lang w:val="en-GB"/>
        </w:rPr>
        <w:t xml:space="preserve">, </w:t>
      </w:r>
      <w:proofErr w:type="spellStart"/>
      <w:r w:rsidRPr="00D1442D">
        <w:rPr>
          <w:sz w:val="24"/>
          <w:szCs w:val="24"/>
          <w:lang w:val="en-GB"/>
        </w:rPr>
        <w:t>s.p.</w:t>
      </w:r>
      <w:proofErr w:type="spellEnd"/>
      <w:r w:rsidRPr="00D1442D">
        <w:rPr>
          <w:sz w:val="24"/>
          <w:szCs w:val="24"/>
          <w:lang w:val="en-GB"/>
        </w:rPr>
        <w:t>, gestalt psychotherapist and supervisor</w:t>
      </w:r>
    </w:p>
    <w:p w14:paraId="08B85660" w14:textId="77777777" w:rsidR="007F15DA" w:rsidRDefault="007F15DA" w:rsidP="00D1442D">
      <w:pPr>
        <w:autoSpaceDE w:val="0"/>
        <w:autoSpaceDN w:val="0"/>
        <w:adjustRightInd w:val="0"/>
        <w:spacing w:line="276" w:lineRule="auto"/>
        <w:jc w:val="right"/>
        <w:rPr>
          <w:sz w:val="24"/>
          <w:szCs w:val="24"/>
          <w:lang w:val="es-AR"/>
        </w:rPr>
      </w:pPr>
    </w:p>
    <w:p w14:paraId="1460780A" w14:textId="45E8A2BF" w:rsidR="007F15DA" w:rsidRDefault="002C224B" w:rsidP="00D1442D">
      <w:pPr>
        <w:autoSpaceDE w:val="0"/>
        <w:autoSpaceDN w:val="0"/>
        <w:adjustRightInd w:val="0"/>
        <w:spacing w:line="276" w:lineRule="auto"/>
        <w:jc w:val="right"/>
        <w:rPr>
          <w:sz w:val="24"/>
          <w:szCs w:val="24"/>
          <w:lang w:val="es-AR"/>
        </w:rPr>
      </w:pPr>
      <w:proofErr w:type="spellStart"/>
      <w:r w:rsidRPr="007F15DA">
        <w:rPr>
          <w:sz w:val="24"/>
          <w:szCs w:val="24"/>
          <w:lang w:val="es-AR"/>
        </w:rPr>
        <w:t>Julija</w:t>
      </w:r>
      <w:proofErr w:type="spellEnd"/>
      <w:r w:rsidRPr="007F15DA">
        <w:rPr>
          <w:sz w:val="24"/>
          <w:szCs w:val="24"/>
          <w:lang w:val="es-AR"/>
        </w:rPr>
        <w:t xml:space="preserve"> </w:t>
      </w:r>
      <w:proofErr w:type="spellStart"/>
      <w:r w:rsidRPr="007F15DA">
        <w:rPr>
          <w:sz w:val="24"/>
          <w:szCs w:val="24"/>
          <w:lang w:val="es-AR"/>
        </w:rPr>
        <w:t>Pelc</w:t>
      </w:r>
      <w:proofErr w:type="spellEnd"/>
    </w:p>
    <w:p w14:paraId="5E1F543F" w14:textId="4509EE32" w:rsidR="007F15DA" w:rsidRDefault="002C224B" w:rsidP="00D1442D">
      <w:pPr>
        <w:autoSpaceDE w:val="0"/>
        <w:autoSpaceDN w:val="0"/>
        <w:adjustRightInd w:val="0"/>
        <w:spacing w:line="276" w:lineRule="auto"/>
        <w:jc w:val="right"/>
        <w:rPr>
          <w:sz w:val="24"/>
          <w:szCs w:val="24"/>
          <w:lang w:val="es-AR"/>
        </w:rPr>
      </w:pPr>
      <w:r w:rsidRPr="007F15DA">
        <w:rPr>
          <w:sz w:val="24"/>
          <w:szCs w:val="24"/>
          <w:lang w:val="es-AR"/>
        </w:rPr>
        <w:t xml:space="preserve"> </w:t>
      </w:r>
      <w:hyperlink r:id="rId8" w:history="1">
        <w:r w:rsidR="007F15DA" w:rsidRPr="00EF7951">
          <w:rPr>
            <w:rStyle w:val="Hyperlink"/>
            <w:sz w:val="24"/>
            <w:szCs w:val="24"/>
            <w:lang w:val="es-AR"/>
          </w:rPr>
          <w:t>julija.pelc@gmail.com</w:t>
        </w:r>
      </w:hyperlink>
    </w:p>
    <w:p w14:paraId="4837237A" w14:textId="77777777" w:rsidR="007F15DA" w:rsidRPr="007F15DA" w:rsidRDefault="002C224B" w:rsidP="00D1442D">
      <w:pPr>
        <w:autoSpaceDE w:val="0"/>
        <w:autoSpaceDN w:val="0"/>
        <w:adjustRightInd w:val="0"/>
        <w:spacing w:line="276" w:lineRule="auto"/>
        <w:jc w:val="right"/>
        <w:rPr>
          <w:sz w:val="24"/>
          <w:szCs w:val="24"/>
          <w:lang w:val="en-GB"/>
        </w:rPr>
      </w:pPr>
      <w:r w:rsidRPr="007F15DA">
        <w:rPr>
          <w:sz w:val="24"/>
          <w:szCs w:val="24"/>
          <w:lang w:val="en-GB"/>
        </w:rPr>
        <w:t xml:space="preserve"> HERUKA</w:t>
      </w:r>
    </w:p>
    <w:p w14:paraId="6DF73B17" w14:textId="0658EB98" w:rsidR="002C224B" w:rsidRPr="00D1442D" w:rsidRDefault="002C224B" w:rsidP="00D1442D">
      <w:pPr>
        <w:autoSpaceDE w:val="0"/>
        <w:autoSpaceDN w:val="0"/>
        <w:adjustRightInd w:val="0"/>
        <w:spacing w:line="276" w:lineRule="auto"/>
        <w:jc w:val="right"/>
        <w:rPr>
          <w:sz w:val="24"/>
          <w:szCs w:val="24"/>
          <w:lang w:val="en-GB"/>
        </w:rPr>
      </w:pPr>
      <w:r w:rsidRPr="007F15DA">
        <w:rPr>
          <w:sz w:val="24"/>
          <w:szCs w:val="24"/>
          <w:lang w:val="en-GB"/>
        </w:rPr>
        <w:t xml:space="preserve"> J. </w:t>
      </w:r>
      <w:proofErr w:type="spellStart"/>
      <w:r w:rsidRPr="007F15DA">
        <w:rPr>
          <w:sz w:val="24"/>
          <w:szCs w:val="24"/>
          <w:lang w:val="en-GB"/>
        </w:rPr>
        <w:t>Pelc</w:t>
      </w:r>
      <w:proofErr w:type="spellEnd"/>
      <w:r w:rsidRPr="007F15DA">
        <w:rPr>
          <w:sz w:val="24"/>
          <w:szCs w:val="24"/>
          <w:lang w:val="en-GB"/>
        </w:rPr>
        <w:t xml:space="preserve">, </w:t>
      </w:r>
      <w:proofErr w:type="spellStart"/>
      <w:r w:rsidRPr="007F15DA">
        <w:rPr>
          <w:sz w:val="24"/>
          <w:szCs w:val="24"/>
          <w:lang w:val="en-GB"/>
        </w:rPr>
        <w:t>s.p.</w:t>
      </w:r>
      <w:proofErr w:type="spellEnd"/>
      <w:r w:rsidRPr="007F15DA">
        <w:rPr>
          <w:sz w:val="24"/>
          <w:szCs w:val="24"/>
          <w:lang w:val="en-GB"/>
        </w:rPr>
        <w:t xml:space="preserve">, </w:t>
      </w:r>
      <w:r w:rsidRPr="00D1442D">
        <w:rPr>
          <w:sz w:val="24"/>
          <w:szCs w:val="24"/>
          <w:lang w:val="en-GB"/>
        </w:rPr>
        <w:t xml:space="preserve">gestalt psychotherapist, </w:t>
      </w:r>
      <w:r w:rsidRPr="00D1442D">
        <w:rPr>
          <w:sz w:val="24"/>
          <w:szCs w:val="24"/>
        </w:rPr>
        <w:t>special</w:t>
      </w:r>
      <w:r w:rsidRPr="00D1442D">
        <w:rPr>
          <w:sz w:val="24"/>
          <w:szCs w:val="24"/>
          <w:lang w:val="sl-SI"/>
        </w:rPr>
        <w:t>ist of p</w:t>
      </w:r>
      <w:proofErr w:type="spellStart"/>
      <w:r w:rsidRPr="00D1442D">
        <w:rPr>
          <w:sz w:val="24"/>
          <w:szCs w:val="24"/>
        </w:rPr>
        <w:t>sychological</w:t>
      </w:r>
      <w:proofErr w:type="spellEnd"/>
      <w:r w:rsidRPr="00D1442D">
        <w:rPr>
          <w:sz w:val="24"/>
          <w:szCs w:val="24"/>
        </w:rPr>
        <w:t xml:space="preserve"> </w:t>
      </w:r>
      <w:proofErr w:type="spellStart"/>
      <w:r w:rsidRPr="00D1442D">
        <w:rPr>
          <w:sz w:val="24"/>
          <w:szCs w:val="24"/>
        </w:rPr>
        <w:t>counse</w:t>
      </w:r>
      <w:proofErr w:type="spellEnd"/>
      <w:r w:rsidRPr="00D1442D">
        <w:rPr>
          <w:sz w:val="24"/>
          <w:szCs w:val="24"/>
          <w:lang w:val="sl-SI"/>
        </w:rPr>
        <w:t>l</w:t>
      </w:r>
      <w:r w:rsidRPr="00D1442D">
        <w:rPr>
          <w:sz w:val="24"/>
          <w:szCs w:val="24"/>
        </w:rPr>
        <w:t xml:space="preserve">ling </w:t>
      </w:r>
    </w:p>
    <w:p w14:paraId="51FA49FA" w14:textId="77777777" w:rsidR="002C224B" w:rsidRPr="007F15DA" w:rsidRDefault="002C224B" w:rsidP="00D1442D">
      <w:pPr>
        <w:spacing w:line="276" w:lineRule="auto"/>
        <w:jc w:val="right"/>
        <w:rPr>
          <w:rFonts w:eastAsia="Arial"/>
          <w:i/>
          <w:lang w:val="en-GB"/>
        </w:rPr>
      </w:pPr>
    </w:p>
    <w:p w14:paraId="342B142B" w14:textId="77777777" w:rsidR="007F15DA" w:rsidRDefault="007F15DA" w:rsidP="00D1442D">
      <w:pPr>
        <w:pBdr>
          <w:top w:val="nil"/>
          <w:left w:val="nil"/>
          <w:bottom w:val="nil"/>
          <w:right w:val="nil"/>
          <w:between w:val="nil"/>
        </w:pBdr>
        <w:spacing w:line="276" w:lineRule="auto"/>
        <w:jc w:val="left"/>
        <w:rPr>
          <w:rFonts w:eastAsia="Arial"/>
          <w:color w:val="000000"/>
          <w:sz w:val="24"/>
          <w:szCs w:val="24"/>
          <w:lang w:val="en-GB"/>
        </w:rPr>
      </w:pPr>
    </w:p>
    <w:p w14:paraId="09F4E0C1" w14:textId="1C52EBC1" w:rsidR="002C224B" w:rsidRPr="00D1442D" w:rsidRDefault="002C224B" w:rsidP="00D1442D">
      <w:pPr>
        <w:pBdr>
          <w:top w:val="nil"/>
          <w:left w:val="nil"/>
          <w:bottom w:val="nil"/>
          <w:right w:val="nil"/>
          <w:between w:val="nil"/>
        </w:pBdr>
        <w:spacing w:line="276" w:lineRule="auto"/>
        <w:jc w:val="left"/>
        <w:rPr>
          <w:rFonts w:eastAsia="Arial"/>
          <w:color w:val="000000"/>
          <w:sz w:val="24"/>
          <w:szCs w:val="24"/>
          <w:lang w:val="es-ES"/>
        </w:rPr>
      </w:pPr>
      <w:r w:rsidRPr="00D1442D">
        <w:rPr>
          <w:rFonts w:eastAsia="Arial"/>
          <w:color w:val="000000"/>
          <w:sz w:val="24"/>
          <w:szCs w:val="24"/>
          <w:lang w:val="es-ES"/>
        </w:rPr>
        <w:t xml:space="preserve">Duración del taller: </w:t>
      </w:r>
      <w:r w:rsidRPr="00D1442D">
        <w:rPr>
          <w:rFonts w:eastAsia="Arial"/>
          <w:sz w:val="24"/>
          <w:szCs w:val="24"/>
          <w:lang w:val="es-ES"/>
        </w:rPr>
        <w:t>1:45h</w:t>
      </w:r>
    </w:p>
    <w:p w14:paraId="125EF2EE" w14:textId="77777777" w:rsidR="002C224B" w:rsidRPr="00D1442D" w:rsidRDefault="002C224B" w:rsidP="00D1442D">
      <w:pPr>
        <w:pBdr>
          <w:top w:val="nil"/>
          <w:left w:val="nil"/>
          <w:bottom w:val="nil"/>
          <w:right w:val="nil"/>
          <w:between w:val="nil"/>
        </w:pBdr>
        <w:spacing w:line="276" w:lineRule="auto"/>
        <w:jc w:val="left"/>
        <w:rPr>
          <w:rFonts w:eastAsia="Arial"/>
          <w:color w:val="000000"/>
          <w:sz w:val="24"/>
          <w:szCs w:val="24"/>
          <w:lang w:val="es-ES"/>
        </w:rPr>
      </w:pPr>
      <w:r w:rsidRPr="00D1442D">
        <w:rPr>
          <w:rFonts w:eastAsia="Arial"/>
          <w:color w:val="000000"/>
          <w:sz w:val="24"/>
          <w:szCs w:val="24"/>
          <w:lang w:val="es-ES"/>
        </w:rPr>
        <w:t xml:space="preserve">Idioma del taller: </w:t>
      </w:r>
      <w:r w:rsidRPr="007F15DA">
        <w:rPr>
          <w:sz w:val="24"/>
          <w:szCs w:val="24"/>
          <w:lang w:val="es-AR"/>
        </w:rPr>
        <w:t>English</w:t>
      </w:r>
      <w:r w:rsidRPr="00D1442D">
        <w:rPr>
          <w:rFonts w:eastAsia="Arial"/>
          <w:color w:val="000000"/>
          <w:sz w:val="24"/>
          <w:szCs w:val="24"/>
          <w:lang w:val="es-ES"/>
        </w:rPr>
        <w:t xml:space="preserve"> </w:t>
      </w:r>
    </w:p>
    <w:p w14:paraId="5F9A4B62" w14:textId="77777777" w:rsidR="002C224B" w:rsidRPr="00D1442D" w:rsidRDefault="002C224B" w:rsidP="00D1442D">
      <w:pPr>
        <w:pBdr>
          <w:top w:val="nil"/>
          <w:left w:val="nil"/>
          <w:bottom w:val="nil"/>
          <w:right w:val="nil"/>
          <w:between w:val="nil"/>
        </w:pBdr>
        <w:spacing w:line="276" w:lineRule="auto"/>
        <w:jc w:val="left"/>
        <w:rPr>
          <w:rFonts w:eastAsia="Arial"/>
          <w:color w:val="000000"/>
          <w:sz w:val="24"/>
          <w:szCs w:val="24"/>
          <w:lang w:val="es-ES"/>
        </w:rPr>
      </w:pPr>
      <w:r w:rsidRPr="00D1442D">
        <w:rPr>
          <w:rFonts w:eastAsia="Arial"/>
          <w:color w:val="000000"/>
          <w:sz w:val="24"/>
          <w:szCs w:val="24"/>
          <w:lang w:val="es-ES"/>
        </w:rPr>
        <w:t>Aporta traducción: No</w:t>
      </w:r>
    </w:p>
    <w:p w14:paraId="3D4ACDE9" w14:textId="77777777" w:rsidR="002C224B" w:rsidRPr="00D1442D" w:rsidRDefault="002C224B" w:rsidP="00D1442D">
      <w:pPr>
        <w:pBdr>
          <w:top w:val="nil"/>
          <w:left w:val="nil"/>
          <w:bottom w:val="nil"/>
          <w:right w:val="nil"/>
          <w:between w:val="nil"/>
        </w:pBdr>
        <w:spacing w:line="276" w:lineRule="auto"/>
        <w:jc w:val="left"/>
        <w:rPr>
          <w:sz w:val="24"/>
          <w:szCs w:val="24"/>
          <w:lang w:val="es-ES"/>
        </w:rPr>
      </w:pPr>
    </w:p>
    <w:p w14:paraId="79CA3F47" w14:textId="77777777" w:rsidR="002C224B" w:rsidRPr="00D1442D" w:rsidRDefault="002C224B" w:rsidP="00D1442D">
      <w:pPr>
        <w:pBdr>
          <w:top w:val="nil"/>
          <w:left w:val="nil"/>
          <w:bottom w:val="nil"/>
          <w:right w:val="nil"/>
          <w:between w:val="nil"/>
        </w:pBdr>
        <w:spacing w:line="276" w:lineRule="auto"/>
        <w:jc w:val="left"/>
        <w:rPr>
          <w:sz w:val="24"/>
          <w:szCs w:val="24"/>
          <w:lang w:val="es-ES"/>
        </w:rPr>
      </w:pPr>
    </w:p>
    <w:p w14:paraId="5EEA8C9D" w14:textId="77777777" w:rsidR="002C224B" w:rsidRPr="00D1442D" w:rsidRDefault="002C224B" w:rsidP="00D1442D">
      <w:pPr>
        <w:spacing w:line="276" w:lineRule="auto"/>
        <w:rPr>
          <w:rFonts w:eastAsia="Arial"/>
          <w:b/>
          <w:sz w:val="24"/>
          <w:szCs w:val="24"/>
          <w:lang w:val="es-ES"/>
        </w:rPr>
      </w:pPr>
      <w:r w:rsidRPr="00D1442D">
        <w:rPr>
          <w:rFonts w:eastAsia="Arial"/>
          <w:b/>
          <w:sz w:val="24"/>
          <w:szCs w:val="24"/>
          <w:lang w:val="es-ES"/>
        </w:rPr>
        <w:t>RESUMEN</w:t>
      </w:r>
    </w:p>
    <w:p w14:paraId="7F00B5BB" w14:textId="77777777" w:rsidR="00F57AD8" w:rsidRPr="007F15DA" w:rsidRDefault="00F57AD8" w:rsidP="00D1442D">
      <w:pPr>
        <w:pStyle w:val="NormalWeb"/>
        <w:shd w:val="clear" w:color="auto" w:fill="FFFFFF"/>
        <w:spacing w:line="276" w:lineRule="auto"/>
        <w:rPr>
          <w:color w:val="222222"/>
          <w:lang w:val="es-AR"/>
        </w:rPr>
      </w:pPr>
      <w:r w:rsidRPr="007F15DA">
        <w:rPr>
          <w:color w:val="222222"/>
          <w:lang w:val="es-AR"/>
        </w:rPr>
        <w:t>El propósito del taller es experimentar cómo incluir el arte expresivo en el trabajo de supervisión y terapia. Obtener información y ampliar la conciencia desde un campo más amplio ayuda al cliente a ver otras perspectivas y comprometerse en cambios. El marco teórico son los postulados básicos de la Gestalt (fenomenología, diálogo y teoría del campo) y el enfoque de arte expresivo (</w:t>
      </w:r>
      <w:proofErr w:type="spellStart"/>
      <w:r w:rsidRPr="007F15DA">
        <w:rPr>
          <w:color w:val="222222"/>
          <w:lang w:val="es-AR"/>
        </w:rPr>
        <w:t>McNiff</w:t>
      </w:r>
      <w:proofErr w:type="spellEnd"/>
      <w:r w:rsidRPr="007F15DA">
        <w:rPr>
          <w:color w:val="222222"/>
          <w:lang w:val="es-AR"/>
        </w:rPr>
        <w:t>, S. (2009). Algunos ajustes creativos que se hicieron en el pasado ya no funcionan en el presente.</w:t>
      </w:r>
    </w:p>
    <w:p w14:paraId="5948B9CC" w14:textId="77777777" w:rsidR="00F57AD8" w:rsidRPr="007F15DA" w:rsidRDefault="00F57AD8" w:rsidP="00D1442D">
      <w:pPr>
        <w:pStyle w:val="NormalWeb"/>
        <w:shd w:val="clear" w:color="auto" w:fill="FFFFFF"/>
        <w:spacing w:line="276" w:lineRule="auto"/>
        <w:rPr>
          <w:color w:val="222222"/>
          <w:lang w:val="es-AR"/>
        </w:rPr>
      </w:pPr>
      <w:r w:rsidRPr="007F15DA">
        <w:rPr>
          <w:color w:val="222222"/>
          <w:lang w:val="es-AR"/>
        </w:rPr>
        <w:t>Con la ayuda del trabajo artístico como agente proyectivo y creativo, el cliente reconoce, explora, reflexiona y se da cuenta de nuevas perspectivas. Esto lo empodera para entrar en un ciclo de cambio. La presencia del terapeuta es fundamental para ayudar al cliente a crear el diálogo entre uno mismo y el arte y alentar al cliente a utilizar diferentes modalidades como psicodrama, movimiento, música, pintura, etc. En el diálogo entre el terapeuta y el cliente, el arte es la tercera parte en el proceso terapéutico y de supervisión (</w:t>
      </w:r>
      <w:proofErr w:type="spellStart"/>
      <w:r w:rsidRPr="007F15DA">
        <w:rPr>
          <w:color w:val="222222"/>
          <w:lang w:val="es-AR"/>
        </w:rPr>
        <w:t>A.</w:t>
      </w:r>
      <w:proofErr w:type="gramStart"/>
      <w:r w:rsidRPr="007F15DA">
        <w:rPr>
          <w:color w:val="222222"/>
          <w:lang w:val="es-AR"/>
        </w:rPr>
        <w:t>G.Bar</w:t>
      </w:r>
      <w:proofErr w:type="spellEnd"/>
      <w:proofErr w:type="gramEnd"/>
      <w:r w:rsidRPr="007F15DA">
        <w:rPr>
          <w:color w:val="222222"/>
          <w:lang w:val="es-AR"/>
        </w:rPr>
        <w:t>, 2016). En el taller utilizaremos diferentes materiales para crear un arte que presente el dilema, la situación o el problema del participante. Los líderes demostrarán el trabajo frente al grupo, la práctica continuará en parejas.</w:t>
      </w:r>
    </w:p>
    <w:p w14:paraId="560CB27B" w14:textId="77777777" w:rsidR="00F57AD8" w:rsidRPr="007F15DA" w:rsidRDefault="00F57AD8" w:rsidP="00D1442D">
      <w:pPr>
        <w:pStyle w:val="NormalWeb"/>
        <w:shd w:val="clear" w:color="auto" w:fill="FFFFFF"/>
        <w:spacing w:line="276" w:lineRule="auto"/>
        <w:rPr>
          <w:color w:val="222222"/>
          <w:lang w:val="es-AR"/>
        </w:rPr>
      </w:pPr>
      <w:r w:rsidRPr="007F15DA">
        <w:rPr>
          <w:color w:val="222222"/>
          <w:lang w:val="es-AR"/>
        </w:rPr>
        <w:t>Los participantes que completen este taller podrán integrar una comprensión informada del uso del trabajo artístico en su práctica clínica.</w:t>
      </w:r>
    </w:p>
    <w:p w14:paraId="706C7EDD" w14:textId="77777777" w:rsidR="0033635C" w:rsidRPr="00A404EE" w:rsidRDefault="00F57AD8" w:rsidP="00D1442D">
      <w:pPr>
        <w:pStyle w:val="NormalWeb"/>
        <w:shd w:val="clear" w:color="auto" w:fill="FFFFFF"/>
        <w:spacing w:line="276" w:lineRule="auto"/>
        <w:rPr>
          <w:color w:val="222222"/>
        </w:rPr>
      </w:pPr>
      <w:proofErr w:type="spellStart"/>
      <w:r w:rsidRPr="00A404EE">
        <w:rPr>
          <w:color w:val="222222"/>
        </w:rPr>
        <w:t>Referencias</w:t>
      </w:r>
      <w:proofErr w:type="spellEnd"/>
      <w:r w:rsidRPr="00A404EE">
        <w:rPr>
          <w:color w:val="222222"/>
        </w:rPr>
        <w:t xml:space="preserve">: </w:t>
      </w:r>
    </w:p>
    <w:p w14:paraId="4CDC6E5B" w14:textId="17895CE7" w:rsidR="002C224B" w:rsidRPr="007F15DA" w:rsidRDefault="00F57AD8" w:rsidP="00D1442D">
      <w:pPr>
        <w:pStyle w:val="NormalWeb"/>
        <w:shd w:val="clear" w:color="auto" w:fill="FFFFFF"/>
        <w:spacing w:line="276" w:lineRule="auto"/>
        <w:rPr>
          <w:color w:val="222222"/>
          <w:lang w:val="es-AR"/>
        </w:rPr>
      </w:pPr>
      <w:r w:rsidRPr="00D1442D">
        <w:rPr>
          <w:color w:val="222222"/>
        </w:rPr>
        <w:lastRenderedPageBreak/>
        <w:t>McNiff, S. (2009). Integrating the Arts in Therapy. History, Theory and Practice. Charles C, Thomas Publisher, Springfield, Illinois, USA. Avi., G. Bar (2016). Expressive Art Therapy: A Call for Dialogue. </w:t>
      </w:r>
      <w:hyperlink r:id="rId9" w:tgtFrame="_blank" w:history="1">
        <w:r w:rsidRPr="00D1442D">
          <w:rPr>
            <w:rStyle w:val="Hyperlink"/>
            <w:color w:val="1155CC"/>
          </w:rPr>
          <w:t>https://www.dravigb.info/1-1-articles-by-avi</w:t>
        </w:r>
      </w:hyperlink>
      <w:r w:rsidRPr="00D1442D">
        <w:rPr>
          <w:color w:val="222222"/>
        </w:rPr>
        <w:t xml:space="preserve">, 3.3.2023 Lahad, M. (2000). Creative Supervision: The Use of Expressive Arts Methods in Supervision and Self Supervision (Arts Therapies). </w:t>
      </w:r>
      <w:r w:rsidRPr="007F15DA">
        <w:rPr>
          <w:color w:val="222222"/>
          <w:lang w:val="es-AR"/>
        </w:rPr>
        <w:t xml:space="preserve">Jessica Kingsley </w:t>
      </w:r>
      <w:proofErr w:type="spellStart"/>
      <w:r w:rsidRPr="007F15DA">
        <w:rPr>
          <w:color w:val="222222"/>
          <w:lang w:val="es-AR"/>
        </w:rPr>
        <w:t>Publishers</w:t>
      </w:r>
      <w:proofErr w:type="spellEnd"/>
      <w:r w:rsidRPr="007F15DA">
        <w:rPr>
          <w:color w:val="222222"/>
          <w:lang w:val="es-AR"/>
        </w:rPr>
        <w:t>. London. UK.</w:t>
      </w:r>
    </w:p>
    <w:p w14:paraId="3F8273F2" w14:textId="0D86DA7E" w:rsidR="002C224B" w:rsidRPr="00D1442D" w:rsidRDefault="002C224B" w:rsidP="00D1442D">
      <w:pPr>
        <w:spacing w:line="276" w:lineRule="auto"/>
        <w:rPr>
          <w:rFonts w:eastAsia="Arial"/>
          <w:i/>
          <w:lang w:val="es-ES"/>
        </w:rPr>
      </w:pPr>
      <w:r w:rsidRPr="00D1442D">
        <w:rPr>
          <w:rFonts w:eastAsia="Arial"/>
          <w:b/>
          <w:sz w:val="24"/>
          <w:szCs w:val="24"/>
          <w:lang w:val="es-ES"/>
        </w:rPr>
        <w:t>Palabras clave</w:t>
      </w:r>
      <w:r w:rsidRPr="00D1442D">
        <w:rPr>
          <w:rFonts w:eastAsia="Arial"/>
          <w:sz w:val="24"/>
          <w:szCs w:val="24"/>
          <w:lang w:val="es-ES"/>
        </w:rPr>
        <w:t xml:space="preserve">: </w:t>
      </w:r>
    </w:p>
    <w:p w14:paraId="41885BEE" w14:textId="02F438D9" w:rsidR="002C224B" w:rsidRPr="00D1442D" w:rsidRDefault="0033635C" w:rsidP="00D1442D">
      <w:pPr>
        <w:spacing w:line="276" w:lineRule="auto"/>
        <w:rPr>
          <w:rFonts w:eastAsia="Arial"/>
          <w:sz w:val="24"/>
          <w:szCs w:val="24"/>
          <w:lang w:val="es-ES"/>
        </w:rPr>
      </w:pPr>
      <w:r w:rsidRPr="007F15DA">
        <w:rPr>
          <w:color w:val="222222"/>
          <w:sz w:val="24"/>
          <w:szCs w:val="24"/>
          <w:lang w:val="es-AR"/>
        </w:rPr>
        <w:t>Gestalt, Arte Expresivo, Creatividad, Supervisión, Terapia</w:t>
      </w:r>
    </w:p>
    <w:p w14:paraId="0B174659" w14:textId="77777777" w:rsidR="0033635C" w:rsidRPr="00D1442D" w:rsidRDefault="0033635C" w:rsidP="00D1442D">
      <w:pPr>
        <w:spacing w:line="276" w:lineRule="auto"/>
        <w:rPr>
          <w:rFonts w:eastAsia="Arial"/>
          <w:b/>
          <w:sz w:val="24"/>
          <w:szCs w:val="24"/>
          <w:lang w:val="es-ES"/>
        </w:rPr>
      </w:pPr>
    </w:p>
    <w:p w14:paraId="329A6DA3" w14:textId="13DD4C1C" w:rsidR="002C224B" w:rsidRPr="00D1442D" w:rsidRDefault="002C224B" w:rsidP="00D1442D">
      <w:pPr>
        <w:spacing w:line="276" w:lineRule="auto"/>
        <w:rPr>
          <w:rFonts w:eastAsia="Arial"/>
          <w:i/>
          <w:lang w:val="es-ES"/>
        </w:rPr>
      </w:pPr>
      <w:r w:rsidRPr="00D1442D">
        <w:rPr>
          <w:rFonts w:eastAsia="Arial"/>
          <w:b/>
          <w:sz w:val="24"/>
          <w:szCs w:val="24"/>
          <w:lang w:val="es-ES"/>
        </w:rPr>
        <w:t>Bio:</w:t>
      </w:r>
    </w:p>
    <w:p w14:paraId="78686EF6" w14:textId="70A8BC08" w:rsidR="008A3DAD" w:rsidRPr="007F15DA" w:rsidRDefault="003251F8" w:rsidP="00F92E71">
      <w:pPr>
        <w:pStyle w:val="NormalWeb"/>
        <w:shd w:val="clear" w:color="auto" w:fill="FFFFFF"/>
        <w:spacing w:line="276" w:lineRule="auto"/>
        <w:rPr>
          <w:color w:val="222222"/>
          <w:lang w:val="es-AR"/>
        </w:rPr>
      </w:pPr>
      <w:proofErr w:type="spellStart"/>
      <w:r w:rsidRPr="007F15DA">
        <w:rPr>
          <w:b/>
          <w:bCs/>
          <w:color w:val="222222"/>
          <w:lang w:val="es-AR"/>
        </w:rPr>
        <w:t>Mag</w:t>
      </w:r>
      <w:proofErr w:type="spellEnd"/>
      <w:r w:rsidRPr="007F15DA">
        <w:rPr>
          <w:b/>
          <w:bCs/>
          <w:color w:val="222222"/>
          <w:lang w:val="es-AR"/>
        </w:rPr>
        <w:t xml:space="preserve">. </w:t>
      </w:r>
      <w:proofErr w:type="spellStart"/>
      <w:r w:rsidRPr="007F15DA">
        <w:rPr>
          <w:b/>
          <w:bCs/>
          <w:color w:val="222222"/>
          <w:lang w:val="es-AR"/>
        </w:rPr>
        <w:t>Tatjana</w:t>
      </w:r>
      <w:proofErr w:type="spellEnd"/>
      <w:r w:rsidRPr="007F15DA">
        <w:rPr>
          <w:b/>
          <w:bCs/>
          <w:color w:val="222222"/>
          <w:lang w:val="es-AR"/>
        </w:rPr>
        <w:t xml:space="preserve"> </w:t>
      </w:r>
      <w:proofErr w:type="spellStart"/>
      <w:r w:rsidRPr="007F15DA">
        <w:rPr>
          <w:b/>
          <w:bCs/>
          <w:color w:val="222222"/>
          <w:lang w:val="es-AR"/>
        </w:rPr>
        <w:t>Verbnik</w:t>
      </w:r>
      <w:proofErr w:type="spellEnd"/>
      <w:r w:rsidRPr="007F15DA">
        <w:rPr>
          <w:b/>
          <w:bCs/>
          <w:color w:val="222222"/>
          <w:lang w:val="es-AR"/>
        </w:rPr>
        <w:t xml:space="preserve"> </w:t>
      </w:r>
      <w:proofErr w:type="spellStart"/>
      <w:r w:rsidRPr="007F15DA">
        <w:rPr>
          <w:b/>
          <w:bCs/>
          <w:color w:val="222222"/>
          <w:lang w:val="es-AR"/>
        </w:rPr>
        <w:t>Dobnikar</w:t>
      </w:r>
      <w:proofErr w:type="spellEnd"/>
      <w:r w:rsidRPr="007F15DA">
        <w:rPr>
          <w:color w:val="222222"/>
          <w:lang w:val="es-AR"/>
        </w:rPr>
        <w:t xml:space="preserve">, pedagoga social, terapeuta familiar y experiencial en Gestalt, EAGT, EAP, SDP y supervisora, trabaja como profesora asistente en la Facultad de Pedagogía de la Universidad de Liubliana, dirigiendo la especialización en terapia Gestalt en la Universidad Sigmund Freud en Liubliana. Trabajó 30 años como maestra y consejera. Profundizó sus conocimientos profesionales en diferentes programas de posgrado en psicoterapia (psicoterapeuta de Core </w:t>
      </w:r>
      <w:proofErr w:type="spellStart"/>
      <w:r w:rsidRPr="007F15DA">
        <w:rPr>
          <w:color w:val="222222"/>
          <w:lang w:val="es-AR"/>
        </w:rPr>
        <w:t>Evolution</w:t>
      </w:r>
      <w:proofErr w:type="spellEnd"/>
      <w:r w:rsidRPr="007F15DA">
        <w:rPr>
          <w:color w:val="222222"/>
          <w:lang w:val="es-AR"/>
        </w:rPr>
        <w:t xml:space="preserve">, arte expresivo, coaching </w:t>
      </w:r>
      <w:proofErr w:type="spellStart"/>
      <w:r w:rsidRPr="007F15DA">
        <w:rPr>
          <w:color w:val="222222"/>
          <w:lang w:val="es-AR"/>
        </w:rPr>
        <w:t>junguiano</w:t>
      </w:r>
      <w:proofErr w:type="spellEnd"/>
      <w:r w:rsidRPr="007F15DA">
        <w:rPr>
          <w:color w:val="222222"/>
          <w:lang w:val="es-AR"/>
        </w:rPr>
        <w:t xml:space="preserve">) y supervisión. Proporciona supervisión en organizaciones y supervisión clínica. Es presidenta de la asociación eslovena de terapia </w:t>
      </w:r>
      <w:proofErr w:type="spellStart"/>
      <w:r w:rsidRPr="007F15DA">
        <w:rPr>
          <w:color w:val="222222"/>
          <w:lang w:val="es-AR"/>
        </w:rPr>
        <w:t>gestalt</w:t>
      </w:r>
      <w:proofErr w:type="spellEnd"/>
      <w:r w:rsidRPr="007F15DA">
        <w:rPr>
          <w:color w:val="222222"/>
          <w:lang w:val="es-AR"/>
        </w:rPr>
        <w:t xml:space="preserve"> y trabaja en su práctica privada.</w:t>
      </w:r>
    </w:p>
    <w:p w14:paraId="17C2DE0A" w14:textId="4F6CCA69" w:rsidR="002C224B" w:rsidRPr="007F15DA" w:rsidRDefault="002C224B" w:rsidP="00D1442D">
      <w:pPr>
        <w:spacing w:line="276" w:lineRule="auto"/>
        <w:rPr>
          <w:sz w:val="24"/>
          <w:szCs w:val="24"/>
          <w:lang w:val="es-AR" w:eastAsia="en-GB"/>
        </w:rPr>
      </w:pPr>
    </w:p>
    <w:p w14:paraId="1FF90307" w14:textId="14427033" w:rsidR="003251F8" w:rsidRPr="007F15DA" w:rsidRDefault="000E2A79" w:rsidP="00D1442D">
      <w:pPr>
        <w:pStyle w:val="NormalWeb"/>
        <w:shd w:val="clear" w:color="auto" w:fill="FFFFFF"/>
        <w:spacing w:line="276" w:lineRule="auto"/>
        <w:rPr>
          <w:color w:val="222222"/>
          <w:lang w:val="es-AR"/>
        </w:rPr>
      </w:pPr>
      <w:r w:rsidRPr="00D127A7">
        <w:rPr>
          <w:b/>
          <w:bCs/>
          <w:lang w:eastAsia="en-GB"/>
        </w:rPr>
        <w:fldChar w:fldCharType="begin"/>
      </w:r>
      <w:r w:rsidRPr="007F15DA">
        <w:rPr>
          <w:b/>
          <w:bCs/>
          <w:lang w:val="es-AR" w:eastAsia="en-GB"/>
        </w:rPr>
        <w:instrText xml:space="preserve"> INCLUDEPICTURE "https://cms-01-enbilab.s3.amazonaws.com/system/images/image_files/000/007/505/original/Pelc.jpg?1558957244" \* MERGEFORMATINET </w:instrText>
      </w:r>
      <w:r w:rsidRPr="00D127A7">
        <w:rPr>
          <w:b/>
          <w:bCs/>
          <w:lang w:eastAsia="en-GB"/>
        </w:rPr>
        <w:fldChar w:fldCharType="end"/>
      </w:r>
      <w:r w:rsidR="002C224B" w:rsidRPr="00D127A7">
        <w:rPr>
          <w:b/>
          <w:bCs/>
          <w:lang w:eastAsia="en-GB"/>
        </w:rPr>
        <w:fldChar w:fldCharType="begin"/>
      </w:r>
      <w:r w:rsidR="002C224B" w:rsidRPr="007F15DA">
        <w:rPr>
          <w:b/>
          <w:bCs/>
          <w:lang w:val="es-AR" w:eastAsia="en-GB"/>
        </w:rPr>
        <w:instrText xml:space="preserve"> INCLUDEPICTURE "https://cms-01-enbilab.s3.amazonaws.com/system/images/image_files/000/007/505/original/Pelc.jpg?1558957244" \* MERGEFORMATINET </w:instrText>
      </w:r>
      <w:r w:rsidR="002C224B" w:rsidRPr="00D127A7">
        <w:rPr>
          <w:b/>
          <w:bCs/>
          <w:lang w:eastAsia="en-GB"/>
        </w:rPr>
        <w:fldChar w:fldCharType="end"/>
      </w:r>
      <w:proofErr w:type="spellStart"/>
      <w:r w:rsidR="003251F8" w:rsidRPr="007F15DA">
        <w:rPr>
          <w:b/>
          <w:bCs/>
          <w:color w:val="222222"/>
          <w:lang w:val="es-AR"/>
        </w:rPr>
        <w:t>Julija</w:t>
      </w:r>
      <w:proofErr w:type="spellEnd"/>
      <w:r w:rsidR="003251F8" w:rsidRPr="007F15DA">
        <w:rPr>
          <w:b/>
          <w:bCs/>
          <w:color w:val="222222"/>
          <w:lang w:val="es-AR"/>
        </w:rPr>
        <w:t xml:space="preserve"> </w:t>
      </w:r>
      <w:proofErr w:type="spellStart"/>
      <w:r w:rsidR="003251F8" w:rsidRPr="007F15DA">
        <w:rPr>
          <w:b/>
          <w:bCs/>
          <w:color w:val="222222"/>
          <w:lang w:val="es-AR"/>
        </w:rPr>
        <w:t>Pelc</w:t>
      </w:r>
      <w:proofErr w:type="spellEnd"/>
      <w:r w:rsidR="003251F8" w:rsidRPr="007F15DA">
        <w:rPr>
          <w:b/>
          <w:bCs/>
          <w:color w:val="222222"/>
          <w:lang w:val="es-AR"/>
        </w:rPr>
        <w:t>,</w:t>
      </w:r>
      <w:r w:rsidR="003251F8" w:rsidRPr="007F15DA">
        <w:rPr>
          <w:color w:val="222222"/>
          <w:lang w:val="es-AR"/>
        </w:rPr>
        <w:t xml:space="preserve"> especialista en asesoramiento psicológico, terapeuta familiar y experiencial en Gestalt, EAGT, EAP, trabaja en los campos de la educación, la salud y el cuidado social. Tiene experiencia con niños, adolescentes y adultos. Profundizó sus conocimientos profesionales en programas de posgrado que apoyan su trabajo en psicoterapia, asesoramiento (psicoterapeuta de Core </w:t>
      </w:r>
      <w:proofErr w:type="spellStart"/>
      <w:r w:rsidR="003251F8" w:rsidRPr="007F15DA">
        <w:rPr>
          <w:color w:val="222222"/>
          <w:lang w:val="es-AR"/>
        </w:rPr>
        <w:t>Evolution</w:t>
      </w:r>
      <w:proofErr w:type="spellEnd"/>
      <w:r w:rsidR="003251F8" w:rsidRPr="007F15DA">
        <w:rPr>
          <w:color w:val="222222"/>
          <w:lang w:val="es-AR"/>
        </w:rPr>
        <w:t>, arte expresivo) y supervisión. También proporciona supervisión en el campo de la psicoterapia y otros. Dirige el consejo profesional en la asociación eslovena de psicólogos y trabaja en su práctica privada.</w:t>
      </w:r>
    </w:p>
    <w:p w14:paraId="775E4579" w14:textId="2EF5E375" w:rsidR="002C224B" w:rsidRPr="00D1442D" w:rsidRDefault="002C224B" w:rsidP="00D1442D">
      <w:pPr>
        <w:spacing w:line="276" w:lineRule="auto"/>
        <w:rPr>
          <w:sz w:val="24"/>
          <w:szCs w:val="24"/>
          <w:lang w:val="sl-SI"/>
        </w:rPr>
      </w:pPr>
    </w:p>
    <w:p w14:paraId="42B83DCA" w14:textId="641D5173" w:rsidR="002C224B" w:rsidRPr="00D1442D" w:rsidRDefault="002C224B" w:rsidP="00D1442D">
      <w:pPr>
        <w:spacing w:line="276" w:lineRule="auto"/>
        <w:rPr>
          <w:sz w:val="24"/>
          <w:szCs w:val="24"/>
          <w:lang w:val="sl-SI"/>
        </w:rPr>
      </w:pPr>
    </w:p>
    <w:p w14:paraId="53CAA1B6" w14:textId="1FAAA367" w:rsidR="003251F8" w:rsidRPr="00D1442D" w:rsidRDefault="003251F8" w:rsidP="00D1442D">
      <w:pPr>
        <w:spacing w:line="276" w:lineRule="auto"/>
        <w:rPr>
          <w:sz w:val="24"/>
          <w:szCs w:val="24"/>
          <w:lang w:val="sl-SI"/>
        </w:rPr>
      </w:pPr>
    </w:p>
    <w:p w14:paraId="704B698D" w14:textId="181D3CD6" w:rsidR="003251F8" w:rsidRPr="00D1442D" w:rsidRDefault="003251F8" w:rsidP="00D1442D">
      <w:pPr>
        <w:spacing w:line="276" w:lineRule="auto"/>
        <w:rPr>
          <w:sz w:val="24"/>
          <w:szCs w:val="24"/>
          <w:lang w:val="sl-SI"/>
        </w:rPr>
      </w:pPr>
    </w:p>
    <w:p w14:paraId="34B3A5E6" w14:textId="77777777" w:rsidR="003251F8" w:rsidRPr="00D1442D" w:rsidRDefault="003251F8" w:rsidP="00D1442D">
      <w:pPr>
        <w:spacing w:line="276" w:lineRule="auto"/>
        <w:rPr>
          <w:sz w:val="24"/>
          <w:szCs w:val="24"/>
          <w:lang w:val="sl-SI"/>
        </w:rPr>
      </w:pPr>
    </w:p>
    <w:p w14:paraId="26E0C318" w14:textId="65F4BF34" w:rsidR="0033635C" w:rsidRPr="007F15DA" w:rsidRDefault="0033635C" w:rsidP="00D1442D">
      <w:pPr>
        <w:pStyle w:val="NormalWeb"/>
        <w:spacing w:line="276" w:lineRule="auto"/>
        <w:rPr>
          <w:color w:val="4F81BD" w:themeColor="accent1"/>
          <w:lang w:val="es-AR"/>
        </w:rPr>
      </w:pPr>
      <w:r w:rsidRPr="007F15DA">
        <w:rPr>
          <w:color w:val="4F81BD" w:themeColor="accent1"/>
          <w:lang w:val="es-AR"/>
        </w:rPr>
        <w:t>Los participantes deben preparar en casa: 2 hojas de papel A4 o A3, revistas viejas con fotos en color, tijeras, pegamento, crayones, marcadores y pequeños objetos que encuentren en casa.</w:t>
      </w:r>
    </w:p>
    <w:p w14:paraId="79580CAC" w14:textId="41EB1A12" w:rsidR="00944255" w:rsidRPr="007F15DA" w:rsidRDefault="00944255" w:rsidP="00D1442D">
      <w:pPr>
        <w:pStyle w:val="NormalWeb"/>
        <w:spacing w:line="276" w:lineRule="auto"/>
        <w:rPr>
          <w:color w:val="4F81BD" w:themeColor="accent1"/>
          <w:lang w:val="es-AR"/>
        </w:rPr>
      </w:pPr>
    </w:p>
    <w:p w14:paraId="7353FA7B" w14:textId="77BD27A2" w:rsidR="00944255" w:rsidRPr="007F15DA" w:rsidRDefault="00944255" w:rsidP="00D1442D">
      <w:pPr>
        <w:pStyle w:val="NormalWeb"/>
        <w:spacing w:line="276" w:lineRule="auto"/>
        <w:rPr>
          <w:color w:val="4F81BD" w:themeColor="accent1"/>
          <w:lang w:val="es-AR"/>
        </w:rPr>
      </w:pPr>
    </w:p>
    <w:p w14:paraId="2F1EB49F" w14:textId="77777777" w:rsidR="00944255" w:rsidRPr="00D1442D" w:rsidRDefault="00944255" w:rsidP="00944255">
      <w:pPr>
        <w:autoSpaceDE w:val="0"/>
        <w:autoSpaceDN w:val="0"/>
        <w:adjustRightInd w:val="0"/>
        <w:spacing w:line="276" w:lineRule="auto"/>
        <w:jc w:val="center"/>
        <w:rPr>
          <w:b/>
          <w:bCs/>
          <w:sz w:val="28"/>
          <w:szCs w:val="28"/>
          <w:lang w:val="en-GB"/>
        </w:rPr>
      </w:pPr>
      <w:r w:rsidRPr="00D1442D">
        <w:rPr>
          <w:b/>
          <w:bCs/>
          <w:sz w:val="28"/>
          <w:szCs w:val="28"/>
          <w:lang w:val="en-GB"/>
        </w:rPr>
        <w:lastRenderedPageBreak/>
        <w:t>ART AS EXPRESSION OF CHANGE</w:t>
      </w:r>
    </w:p>
    <w:p w14:paraId="48040FBA" w14:textId="77777777" w:rsidR="00944255" w:rsidRPr="007F15DA" w:rsidRDefault="00944255" w:rsidP="00944255">
      <w:pPr>
        <w:spacing w:line="276" w:lineRule="auto"/>
        <w:rPr>
          <w:rFonts w:eastAsia="Arial"/>
          <w:i/>
          <w:sz w:val="18"/>
          <w:szCs w:val="18"/>
          <w:lang w:val="en-GB"/>
        </w:rPr>
      </w:pPr>
    </w:p>
    <w:p w14:paraId="5EDC35D9" w14:textId="77777777" w:rsidR="00944255" w:rsidRPr="007F15DA" w:rsidRDefault="00944255" w:rsidP="00944255">
      <w:pPr>
        <w:spacing w:line="276" w:lineRule="auto"/>
        <w:rPr>
          <w:rFonts w:eastAsia="Arial"/>
          <w:i/>
          <w:sz w:val="18"/>
          <w:szCs w:val="18"/>
          <w:lang w:val="en-GB"/>
        </w:rPr>
      </w:pPr>
    </w:p>
    <w:p w14:paraId="410AB986" w14:textId="77777777" w:rsidR="00944255" w:rsidRPr="007F15DA" w:rsidRDefault="00944255" w:rsidP="00944255">
      <w:pPr>
        <w:spacing w:line="276" w:lineRule="auto"/>
        <w:jc w:val="right"/>
        <w:rPr>
          <w:rFonts w:eastAsia="Arial"/>
          <w:sz w:val="24"/>
          <w:szCs w:val="24"/>
          <w:lang w:val="en-GB"/>
        </w:rPr>
      </w:pPr>
      <w:r w:rsidRPr="007F15DA">
        <w:rPr>
          <w:rFonts w:eastAsia="Arial"/>
          <w:sz w:val="24"/>
          <w:szCs w:val="24"/>
          <w:lang w:val="en-GB"/>
        </w:rPr>
        <w:t>1.</w:t>
      </w:r>
      <w:r w:rsidRPr="00D1442D">
        <w:rPr>
          <w:lang w:val="en-GB"/>
        </w:rPr>
        <w:t xml:space="preserve"> </w:t>
      </w:r>
      <w:r w:rsidRPr="00D1442D">
        <w:rPr>
          <w:b/>
          <w:bCs/>
          <w:sz w:val="24"/>
          <w:szCs w:val="24"/>
          <w:lang w:val="en-GB"/>
        </w:rPr>
        <w:t xml:space="preserve">Tatjana </w:t>
      </w:r>
      <w:proofErr w:type="spellStart"/>
      <w:r w:rsidRPr="00D1442D">
        <w:rPr>
          <w:b/>
          <w:bCs/>
          <w:sz w:val="24"/>
          <w:szCs w:val="24"/>
          <w:lang w:val="en-GB"/>
        </w:rPr>
        <w:t>Verbnik</w:t>
      </w:r>
      <w:proofErr w:type="spellEnd"/>
      <w:r w:rsidRPr="00D1442D">
        <w:rPr>
          <w:b/>
          <w:bCs/>
          <w:sz w:val="24"/>
          <w:szCs w:val="24"/>
          <w:lang w:val="en-GB"/>
        </w:rPr>
        <w:t xml:space="preserve"> </w:t>
      </w:r>
      <w:proofErr w:type="spellStart"/>
      <w:r w:rsidRPr="00D1442D">
        <w:rPr>
          <w:b/>
          <w:bCs/>
          <w:sz w:val="24"/>
          <w:szCs w:val="24"/>
          <w:lang w:val="en-GB"/>
        </w:rPr>
        <w:t>Dobnikar</w:t>
      </w:r>
      <w:proofErr w:type="spellEnd"/>
      <w:r w:rsidRPr="00D1442D">
        <w:rPr>
          <w:sz w:val="24"/>
          <w:szCs w:val="24"/>
          <w:lang w:val="en-GB"/>
        </w:rPr>
        <w:t xml:space="preserve">, </w:t>
      </w:r>
      <w:hyperlink r:id="rId10" w:history="1">
        <w:r w:rsidRPr="00D1442D">
          <w:rPr>
            <w:rStyle w:val="Hyperlink"/>
            <w:sz w:val="24"/>
            <w:szCs w:val="24"/>
            <w:lang w:val="en-GB"/>
          </w:rPr>
          <w:t>tatjana.verbnik@gmail.com</w:t>
        </w:r>
      </w:hyperlink>
      <w:r w:rsidRPr="00D1442D">
        <w:rPr>
          <w:sz w:val="24"/>
          <w:szCs w:val="24"/>
          <w:lang w:val="en-GB"/>
        </w:rPr>
        <w:t xml:space="preserve">, ARS AURORA, T.V. </w:t>
      </w:r>
      <w:proofErr w:type="spellStart"/>
      <w:r w:rsidRPr="00D1442D">
        <w:rPr>
          <w:sz w:val="24"/>
          <w:szCs w:val="24"/>
          <w:lang w:val="en-GB"/>
        </w:rPr>
        <w:t>Dobnikar</w:t>
      </w:r>
      <w:proofErr w:type="spellEnd"/>
      <w:r w:rsidRPr="00D1442D">
        <w:rPr>
          <w:sz w:val="24"/>
          <w:szCs w:val="24"/>
          <w:lang w:val="en-GB"/>
        </w:rPr>
        <w:t xml:space="preserve">, </w:t>
      </w:r>
      <w:proofErr w:type="spellStart"/>
      <w:r w:rsidRPr="00D1442D">
        <w:rPr>
          <w:sz w:val="24"/>
          <w:szCs w:val="24"/>
          <w:lang w:val="en-GB"/>
        </w:rPr>
        <w:t>s.p.</w:t>
      </w:r>
      <w:proofErr w:type="spellEnd"/>
      <w:r w:rsidRPr="00D1442D">
        <w:rPr>
          <w:sz w:val="24"/>
          <w:szCs w:val="24"/>
          <w:lang w:val="en-GB"/>
        </w:rPr>
        <w:t>, gestalt psychotherapist and supervisor</w:t>
      </w:r>
    </w:p>
    <w:p w14:paraId="537C0E8A" w14:textId="77777777" w:rsidR="00944255" w:rsidRPr="007F15DA" w:rsidRDefault="00944255" w:rsidP="00944255">
      <w:pPr>
        <w:autoSpaceDE w:val="0"/>
        <w:autoSpaceDN w:val="0"/>
        <w:adjustRightInd w:val="0"/>
        <w:spacing w:line="276" w:lineRule="auto"/>
        <w:rPr>
          <w:sz w:val="24"/>
          <w:szCs w:val="24"/>
          <w:lang w:val="es-AR"/>
        </w:rPr>
      </w:pPr>
      <w:r w:rsidRPr="00D1442D">
        <w:rPr>
          <w:rFonts w:eastAsia="Arial"/>
          <w:sz w:val="24"/>
          <w:szCs w:val="24"/>
          <w:lang w:val="es-ES"/>
        </w:rPr>
        <w:t>2.</w:t>
      </w:r>
      <w:r w:rsidRPr="007F15DA">
        <w:rPr>
          <w:lang w:val="es-AR"/>
        </w:rPr>
        <w:t xml:space="preserve"> </w:t>
      </w:r>
      <w:proofErr w:type="spellStart"/>
      <w:r w:rsidRPr="007F15DA">
        <w:rPr>
          <w:b/>
          <w:bCs/>
          <w:sz w:val="24"/>
          <w:szCs w:val="24"/>
          <w:lang w:val="es-AR"/>
        </w:rPr>
        <w:t>Julija</w:t>
      </w:r>
      <w:proofErr w:type="spellEnd"/>
      <w:r w:rsidRPr="007F15DA">
        <w:rPr>
          <w:b/>
          <w:bCs/>
          <w:sz w:val="24"/>
          <w:szCs w:val="24"/>
          <w:lang w:val="es-AR"/>
        </w:rPr>
        <w:t xml:space="preserve"> </w:t>
      </w:r>
      <w:proofErr w:type="spellStart"/>
      <w:r w:rsidRPr="007F15DA">
        <w:rPr>
          <w:b/>
          <w:bCs/>
          <w:sz w:val="24"/>
          <w:szCs w:val="24"/>
          <w:lang w:val="es-AR"/>
        </w:rPr>
        <w:t>Pelc</w:t>
      </w:r>
      <w:proofErr w:type="spellEnd"/>
      <w:r w:rsidRPr="007F15DA">
        <w:rPr>
          <w:sz w:val="24"/>
          <w:szCs w:val="24"/>
          <w:lang w:val="es-AR"/>
        </w:rPr>
        <w:t xml:space="preserve">, julija.pelc@gmail.com, HERUKA, J. </w:t>
      </w:r>
      <w:proofErr w:type="spellStart"/>
      <w:r w:rsidRPr="007F15DA">
        <w:rPr>
          <w:sz w:val="24"/>
          <w:szCs w:val="24"/>
          <w:lang w:val="es-AR"/>
        </w:rPr>
        <w:t>Pelc</w:t>
      </w:r>
      <w:proofErr w:type="spellEnd"/>
      <w:r w:rsidRPr="007F15DA">
        <w:rPr>
          <w:sz w:val="24"/>
          <w:szCs w:val="24"/>
          <w:lang w:val="es-AR"/>
        </w:rPr>
        <w:t xml:space="preserve">, </w:t>
      </w:r>
      <w:proofErr w:type="spellStart"/>
      <w:r w:rsidRPr="007F15DA">
        <w:rPr>
          <w:sz w:val="24"/>
          <w:szCs w:val="24"/>
          <w:lang w:val="es-AR"/>
        </w:rPr>
        <w:t>s.p.</w:t>
      </w:r>
      <w:proofErr w:type="spellEnd"/>
      <w:r w:rsidRPr="007F15DA">
        <w:rPr>
          <w:sz w:val="24"/>
          <w:szCs w:val="24"/>
          <w:lang w:val="es-AR"/>
        </w:rPr>
        <w:t xml:space="preserve">, </w:t>
      </w:r>
    </w:p>
    <w:p w14:paraId="59469B33" w14:textId="77777777" w:rsidR="00944255" w:rsidRPr="00D1442D" w:rsidRDefault="00944255" w:rsidP="00944255">
      <w:pPr>
        <w:autoSpaceDE w:val="0"/>
        <w:autoSpaceDN w:val="0"/>
        <w:adjustRightInd w:val="0"/>
        <w:spacing w:line="276" w:lineRule="auto"/>
        <w:jc w:val="right"/>
        <w:rPr>
          <w:sz w:val="24"/>
          <w:szCs w:val="24"/>
          <w:lang w:val="en-GB"/>
        </w:rPr>
      </w:pPr>
      <w:r w:rsidRPr="00D1442D">
        <w:rPr>
          <w:sz w:val="24"/>
          <w:szCs w:val="24"/>
          <w:lang w:val="en-GB"/>
        </w:rPr>
        <w:t xml:space="preserve">gestalt psychotherapist, </w:t>
      </w:r>
      <w:r w:rsidRPr="00D1442D">
        <w:rPr>
          <w:sz w:val="24"/>
          <w:szCs w:val="24"/>
        </w:rPr>
        <w:t>special</w:t>
      </w:r>
      <w:r w:rsidRPr="00D1442D">
        <w:rPr>
          <w:sz w:val="24"/>
          <w:szCs w:val="24"/>
          <w:lang w:val="sl-SI"/>
        </w:rPr>
        <w:t>ist of p</w:t>
      </w:r>
      <w:proofErr w:type="spellStart"/>
      <w:r w:rsidRPr="00D1442D">
        <w:rPr>
          <w:sz w:val="24"/>
          <w:szCs w:val="24"/>
        </w:rPr>
        <w:t>sychological</w:t>
      </w:r>
      <w:proofErr w:type="spellEnd"/>
      <w:r w:rsidRPr="00D1442D">
        <w:rPr>
          <w:sz w:val="24"/>
          <w:szCs w:val="24"/>
        </w:rPr>
        <w:t xml:space="preserve"> </w:t>
      </w:r>
      <w:proofErr w:type="spellStart"/>
      <w:r w:rsidRPr="00D1442D">
        <w:rPr>
          <w:sz w:val="24"/>
          <w:szCs w:val="24"/>
        </w:rPr>
        <w:t>counse</w:t>
      </w:r>
      <w:proofErr w:type="spellEnd"/>
      <w:r w:rsidRPr="00D1442D">
        <w:rPr>
          <w:sz w:val="24"/>
          <w:szCs w:val="24"/>
          <w:lang w:val="sl-SI"/>
        </w:rPr>
        <w:t>l</w:t>
      </w:r>
      <w:r w:rsidRPr="00D1442D">
        <w:rPr>
          <w:sz w:val="24"/>
          <w:szCs w:val="24"/>
        </w:rPr>
        <w:t xml:space="preserve">ling </w:t>
      </w:r>
    </w:p>
    <w:p w14:paraId="04BCCFEB" w14:textId="77777777" w:rsidR="00944255" w:rsidRPr="007F15DA" w:rsidRDefault="00944255" w:rsidP="00944255">
      <w:pPr>
        <w:spacing w:line="276" w:lineRule="auto"/>
        <w:jc w:val="right"/>
        <w:rPr>
          <w:rFonts w:eastAsia="Arial"/>
          <w:i/>
          <w:lang w:val="en-GB"/>
        </w:rPr>
      </w:pPr>
    </w:p>
    <w:p w14:paraId="5A811C6C" w14:textId="0B85D78D" w:rsidR="00944255" w:rsidRPr="00D1442D" w:rsidRDefault="00944255" w:rsidP="00944255">
      <w:pPr>
        <w:pBdr>
          <w:top w:val="nil"/>
          <w:left w:val="nil"/>
          <w:bottom w:val="nil"/>
          <w:right w:val="nil"/>
          <w:between w:val="nil"/>
        </w:pBdr>
        <w:spacing w:line="276" w:lineRule="auto"/>
        <w:jc w:val="left"/>
        <w:rPr>
          <w:rFonts w:eastAsia="Arial"/>
          <w:color w:val="000000"/>
          <w:sz w:val="24"/>
          <w:szCs w:val="24"/>
          <w:lang w:val="es-ES"/>
        </w:rPr>
      </w:pPr>
      <w:proofErr w:type="spellStart"/>
      <w:r w:rsidRPr="00D1442D">
        <w:rPr>
          <w:rFonts w:eastAsia="Arial"/>
          <w:color w:val="000000"/>
          <w:sz w:val="24"/>
          <w:szCs w:val="24"/>
          <w:lang w:val="es-ES"/>
        </w:rPr>
        <w:t>Dura</w:t>
      </w:r>
      <w:r w:rsidR="007F15DA">
        <w:rPr>
          <w:rFonts w:eastAsia="Arial"/>
          <w:color w:val="000000"/>
          <w:sz w:val="24"/>
          <w:szCs w:val="24"/>
          <w:lang w:val="es-ES"/>
        </w:rPr>
        <w:t>tion</w:t>
      </w:r>
      <w:proofErr w:type="spellEnd"/>
      <w:r w:rsidRPr="00D1442D">
        <w:rPr>
          <w:rFonts w:eastAsia="Arial"/>
          <w:color w:val="000000"/>
          <w:sz w:val="24"/>
          <w:szCs w:val="24"/>
          <w:lang w:val="es-ES"/>
        </w:rPr>
        <w:t xml:space="preserve">: </w:t>
      </w:r>
      <w:r w:rsidRPr="00D1442D">
        <w:rPr>
          <w:rFonts w:eastAsia="Arial"/>
          <w:sz w:val="24"/>
          <w:szCs w:val="24"/>
          <w:lang w:val="es-ES"/>
        </w:rPr>
        <w:t>1:45h</w:t>
      </w:r>
    </w:p>
    <w:p w14:paraId="262C41F7" w14:textId="1C7F44EB" w:rsidR="00944255" w:rsidRPr="00D1442D" w:rsidRDefault="007F15DA" w:rsidP="00944255">
      <w:pPr>
        <w:pBdr>
          <w:top w:val="nil"/>
          <w:left w:val="nil"/>
          <w:bottom w:val="nil"/>
          <w:right w:val="nil"/>
          <w:between w:val="nil"/>
        </w:pBdr>
        <w:spacing w:line="276" w:lineRule="auto"/>
        <w:jc w:val="left"/>
        <w:rPr>
          <w:rFonts w:eastAsia="Arial"/>
          <w:color w:val="000000"/>
          <w:sz w:val="24"/>
          <w:szCs w:val="24"/>
          <w:lang w:val="es-ES"/>
        </w:rPr>
      </w:pPr>
      <w:proofErr w:type="spellStart"/>
      <w:r>
        <w:rPr>
          <w:rFonts w:eastAsia="Arial"/>
          <w:color w:val="000000"/>
          <w:sz w:val="24"/>
          <w:szCs w:val="24"/>
          <w:lang w:val="es-ES"/>
        </w:rPr>
        <w:t>Language</w:t>
      </w:r>
      <w:proofErr w:type="spellEnd"/>
      <w:r w:rsidR="00944255" w:rsidRPr="00D1442D">
        <w:rPr>
          <w:rFonts w:eastAsia="Arial"/>
          <w:color w:val="000000"/>
          <w:sz w:val="24"/>
          <w:szCs w:val="24"/>
          <w:lang w:val="es-ES"/>
        </w:rPr>
        <w:t xml:space="preserve">: </w:t>
      </w:r>
      <w:r w:rsidR="00944255" w:rsidRPr="007F15DA">
        <w:rPr>
          <w:sz w:val="24"/>
          <w:szCs w:val="24"/>
          <w:lang w:val="es-AR"/>
        </w:rPr>
        <w:t>English</w:t>
      </w:r>
      <w:r w:rsidR="00944255" w:rsidRPr="00D1442D">
        <w:rPr>
          <w:rFonts w:eastAsia="Arial"/>
          <w:color w:val="000000"/>
          <w:sz w:val="24"/>
          <w:szCs w:val="24"/>
          <w:lang w:val="es-ES"/>
        </w:rPr>
        <w:t xml:space="preserve"> </w:t>
      </w:r>
    </w:p>
    <w:p w14:paraId="013564FD" w14:textId="77777777" w:rsidR="00944255" w:rsidRPr="007F15DA" w:rsidRDefault="00944255" w:rsidP="00944255">
      <w:pPr>
        <w:pBdr>
          <w:top w:val="nil"/>
          <w:left w:val="nil"/>
          <w:bottom w:val="nil"/>
          <w:right w:val="nil"/>
          <w:between w:val="nil"/>
        </w:pBdr>
        <w:spacing w:line="276" w:lineRule="auto"/>
        <w:jc w:val="left"/>
        <w:rPr>
          <w:sz w:val="24"/>
          <w:szCs w:val="24"/>
          <w:lang w:val="en-GB"/>
        </w:rPr>
      </w:pPr>
    </w:p>
    <w:p w14:paraId="786FFFD8" w14:textId="77777777" w:rsidR="00944255" w:rsidRPr="007F15DA" w:rsidRDefault="00944255" w:rsidP="00944255">
      <w:pPr>
        <w:pBdr>
          <w:top w:val="nil"/>
          <w:left w:val="nil"/>
          <w:bottom w:val="nil"/>
          <w:right w:val="nil"/>
          <w:between w:val="nil"/>
        </w:pBdr>
        <w:spacing w:line="276" w:lineRule="auto"/>
        <w:jc w:val="left"/>
        <w:rPr>
          <w:sz w:val="24"/>
          <w:szCs w:val="24"/>
          <w:lang w:val="en-GB"/>
        </w:rPr>
      </w:pPr>
    </w:p>
    <w:p w14:paraId="7BB6FBAD" w14:textId="77777777" w:rsidR="00944255" w:rsidRPr="007F15DA" w:rsidRDefault="00944255" w:rsidP="00944255">
      <w:pPr>
        <w:spacing w:line="276" w:lineRule="auto"/>
        <w:rPr>
          <w:rFonts w:eastAsia="Arial"/>
          <w:b/>
          <w:sz w:val="24"/>
          <w:szCs w:val="24"/>
          <w:lang w:val="en-GB"/>
        </w:rPr>
      </w:pPr>
      <w:r w:rsidRPr="007F15DA">
        <w:rPr>
          <w:rFonts w:eastAsia="Arial"/>
          <w:b/>
          <w:sz w:val="24"/>
          <w:szCs w:val="24"/>
          <w:lang w:val="en-GB"/>
        </w:rPr>
        <w:t>RESUMEN</w:t>
      </w:r>
    </w:p>
    <w:p w14:paraId="35E20B1E" w14:textId="77777777" w:rsidR="00944255" w:rsidRPr="00D1442D" w:rsidRDefault="00944255" w:rsidP="00944255">
      <w:pPr>
        <w:spacing w:line="276" w:lineRule="auto"/>
        <w:rPr>
          <w:color w:val="222222"/>
          <w:sz w:val="24"/>
          <w:szCs w:val="24"/>
          <w:shd w:val="clear" w:color="auto" w:fill="FFFFFF"/>
          <w:lang w:val="en-GB"/>
        </w:rPr>
      </w:pPr>
      <w:r w:rsidRPr="00D1442D">
        <w:rPr>
          <w:color w:val="222222"/>
          <w:sz w:val="24"/>
          <w:szCs w:val="24"/>
          <w:shd w:val="clear" w:color="auto" w:fill="FFFFFF"/>
          <w:lang w:val="en-GB"/>
        </w:rPr>
        <w:t>The purpose of the workshop is to experience how to include expressive art in supervision and therapy work. Getting information and broadening the awareness from a wider field help the client to see other perspectives and engage in changes. Theoretical framework is Gestalt basic postulates (Phenomenology, Dialog and Field Theory) and Expressive Art approach (McNiff, S. (2009). Some Creative Adjustments which were made in the past don’t work anymore in the present.</w:t>
      </w:r>
    </w:p>
    <w:p w14:paraId="3BD14DB3" w14:textId="77777777" w:rsidR="00944255" w:rsidRPr="00D1442D" w:rsidRDefault="00944255" w:rsidP="00944255">
      <w:pPr>
        <w:spacing w:line="276" w:lineRule="auto"/>
        <w:rPr>
          <w:color w:val="222222"/>
          <w:sz w:val="24"/>
          <w:szCs w:val="24"/>
          <w:shd w:val="clear" w:color="auto" w:fill="FFFFFF"/>
          <w:lang w:val="en-GB"/>
        </w:rPr>
      </w:pPr>
      <w:r w:rsidRPr="00D1442D">
        <w:rPr>
          <w:color w:val="222222"/>
          <w:sz w:val="24"/>
          <w:szCs w:val="24"/>
          <w:shd w:val="clear" w:color="auto" w:fill="FFFFFF"/>
          <w:lang w:val="en-GB"/>
        </w:rPr>
        <w:t xml:space="preserve">With the help of art work as projective and creative </w:t>
      </w:r>
      <w:proofErr w:type="spellStart"/>
      <w:r w:rsidRPr="00D1442D">
        <w:rPr>
          <w:color w:val="222222"/>
          <w:sz w:val="24"/>
          <w:szCs w:val="24"/>
          <w:shd w:val="clear" w:color="auto" w:fill="FFFFFF"/>
          <w:lang w:val="en-GB"/>
        </w:rPr>
        <w:t>agens</w:t>
      </w:r>
      <w:proofErr w:type="spellEnd"/>
      <w:r w:rsidRPr="00D1442D">
        <w:rPr>
          <w:color w:val="222222"/>
          <w:sz w:val="24"/>
          <w:szCs w:val="24"/>
          <w:shd w:val="clear" w:color="auto" w:fill="FFFFFF"/>
          <w:lang w:val="en-GB"/>
        </w:rPr>
        <w:t xml:space="preserve"> client recognizes, explores</w:t>
      </w:r>
      <w:r w:rsidRPr="00D1442D">
        <w:rPr>
          <w:color w:val="222222"/>
          <w:sz w:val="24"/>
          <w:szCs w:val="24"/>
          <w:shd w:val="clear" w:color="auto" w:fill="FFFFFF"/>
          <w:lang w:val="sl-SI"/>
        </w:rPr>
        <w:t>, </w:t>
      </w:r>
      <w:r w:rsidRPr="00D1442D">
        <w:rPr>
          <w:color w:val="222222"/>
          <w:sz w:val="24"/>
          <w:szCs w:val="24"/>
          <w:shd w:val="clear" w:color="auto" w:fill="FFFFFF"/>
        </w:rPr>
        <w:t>reflect</w:t>
      </w:r>
      <w:r w:rsidRPr="00D1442D">
        <w:rPr>
          <w:color w:val="222222"/>
          <w:sz w:val="24"/>
          <w:szCs w:val="24"/>
          <w:shd w:val="clear" w:color="auto" w:fill="FFFFFF"/>
          <w:lang w:val="sl-SI"/>
        </w:rPr>
        <w:t>s and becomes </w:t>
      </w:r>
      <w:r w:rsidRPr="00D1442D">
        <w:rPr>
          <w:color w:val="222222"/>
          <w:sz w:val="24"/>
          <w:szCs w:val="24"/>
          <w:shd w:val="clear" w:color="auto" w:fill="FFFFFF"/>
        </w:rPr>
        <w:t>aw</w:t>
      </w:r>
      <w:r w:rsidRPr="00D1442D">
        <w:rPr>
          <w:color w:val="222222"/>
          <w:sz w:val="24"/>
          <w:szCs w:val="24"/>
          <w:shd w:val="clear" w:color="auto" w:fill="FFFFFF"/>
          <w:lang w:val="sl-SI"/>
        </w:rPr>
        <w:t>eare of new perspective. This empower her / him to step in a cycle </w:t>
      </w:r>
      <w:r w:rsidRPr="00D1442D">
        <w:rPr>
          <w:color w:val="222222"/>
          <w:sz w:val="24"/>
          <w:szCs w:val="24"/>
          <w:shd w:val="clear" w:color="auto" w:fill="FFFFFF"/>
          <w:lang w:val="en-GB"/>
        </w:rPr>
        <w:t xml:space="preserve">of change. The therapist’s presence is fundamental to help the client to create the dialog between oneself and the art and encourage the client to use different modalities as psychodrama, movement, music, painting, </w:t>
      </w:r>
      <w:proofErr w:type="spellStart"/>
      <w:r w:rsidRPr="00D1442D">
        <w:rPr>
          <w:color w:val="222222"/>
          <w:sz w:val="24"/>
          <w:szCs w:val="24"/>
          <w:shd w:val="clear" w:color="auto" w:fill="FFFFFF"/>
          <w:lang w:val="en-GB"/>
        </w:rPr>
        <w:t>ect</w:t>
      </w:r>
      <w:proofErr w:type="spellEnd"/>
      <w:r w:rsidRPr="00D1442D">
        <w:rPr>
          <w:color w:val="222222"/>
          <w:sz w:val="24"/>
          <w:szCs w:val="24"/>
          <w:shd w:val="clear" w:color="auto" w:fill="FFFFFF"/>
          <w:lang w:val="en-GB"/>
        </w:rPr>
        <w:t>. In the dialog between the therapist and client art is the third party in the therapeutic and supervision process (</w:t>
      </w:r>
      <w:proofErr w:type="spellStart"/>
      <w:r w:rsidRPr="00D1442D">
        <w:rPr>
          <w:color w:val="222222"/>
          <w:sz w:val="24"/>
          <w:szCs w:val="24"/>
          <w:shd w:val="clear" w:color="auto" w:fill="FFFFFF"/>
          <w:lang w:val="en-GB"/>
        </w:rPr>
        <w:t>A.</w:t>
      </w:r>
      <w:proofErr w:type="gramStart"/>
      <w:r w:rsidRPr="00D1442D">
        <w:rPr>
          <w:color w:val="222222"/>
          <w:sz w:val="24"/>
          <w:szCs w:val="24"/>
          <w:shd w:val="clear" w:color="auto" w:fill="FFFFFF"/>
          <w:lang w:val="en-GB"/>
        </w:rPr>
        <w:t>G.Bar</w:t>
      </w:r>
      <w:proofErr w:type="spellEnd"/>
      <w:proofErr w:type="gramEnd"/>
      <w:r w:rsidRPr="00D1442D">
        <w:rPr>
          <w:color w:val="222222"/>
          <w:sz w:val="24"/>
          <w:szCs w:val="24"/>
          <w:shd w:val="clear" w:color="auto" w:fill="FFFFFF"/>
          <w:lang w:val="en-GB"/>
        </w:rPr>
        <w:t xml:space="preserve">, 2016). In workshop we will use different materials to create an art which will present the participant’s dilemma, situation or a problem. Leaders will demonstrate the work in front of the group, practice will continue in pairs. </w:t>
      </w:r>
    </w:p>
    <w:p w14:paraId="679E90A9" w14:textId="77777777" w:rsidR="00944255" w:rsidRPr="00D1442D" w:rsidRDefault="00944255" w:rsidP="00944255">
      <w:pPr>
        <w:spacing w:line="276" w:lineRule="auto"/>
        <w:rPr>
          <w:color w:val="222222"/>
          <w:sz w:val="24"/>
          <w:szCs w:val="24"/>
          <w:shd w:val="clear" w:color="auto" w:fill="FFFFFF"/>
          <w:lang w:val="en-GB"/>
        </w:rPr>
      </w:pPr>
      <w:r w:rsidRPr="00D1442D">
        <w:rPr>
          <w:color w:val="222222"/>
          <w:sz w:val="24"/>
          <w:szCs w:val="24"/>
          <w:shd w:val="clear" w:color="auto" w:fill="FFFFFF"/>
          <w:lang w:val="en-GB"/>
        </w:rPr>
        <w:t>Participants completing this workshop will be able to integrate informed understanding of the use of art work into their clinical practice.</w:t>
      </w:r>
    </w:p>
    <w:p w14:paraId="49208BEB" w14:textId="77777777" w:rsidR="00944255" w:rsidRPr="00D1442D" w:rsidRDefault="00944255" w:rsidP="00944255">
      <w:pPr>
        <w:spacing w:line="276" w:lineRule="auto"/>
        <w:rPr>
          <w:color w:val="222222"/>
          <w:sz w:val="24"/>
          <w:szCs w:val="24"/>
          <w:shd w:val="clear" w:color="auto" w:fill="FFFFFF"/>
          <w:lang w:val="en-GB"/>
        </w:rPr>
      </w:pPr>
    </w:p>
    <w:p w14:paraId="00A49F20" w14:textId="77777777" w:rsidR="00944255" w:rsidRPr="00D1442D" w:rsidRDefault="00944255" w:rsidP="00944255">
      <w:pPr>
        <w:spacing w:line="276" w:lineRule="auto"/>
        <w:rPr>
          <w:color w:val="222222"/>
          <w:sz w:val="24"/>
          <w:szCs w:val="24"/>
          <w:shd w:val="clear" w:color="auto" w:fill="FFFFFF"/>
          <w:lang w:val="en-GB"/>
        </w:rPr>
      </w:pPr>
      <w:r w:rsidRPr="00D1442D">
        <w:rPr>
          <w:color w:val="222222"/>
          <w:sz w:val="24"/>
          <w:szCs w:val="24"/>
          <w:shd w:val="clear" w:color="auto" w:fill="FFFFFF"/>
          <w:lang w:val="en-GB"/>
        </w:rPr>
        <w:t>References:</w:t>
      </w:r>
    </w:p>
    <w:p w14:paraId="46793F8E" w14:textId="77777777" w:rsidR="00944255" w:rsidRPr="00D1442D" w:rsidRDefault="00944255" w:rsidP="00944255">
      <w:pPr>
        <w:spacing w:line="276" w:lineRule="auto"/>
        <w:rPr>
          <w:color w:val="222222"/>
          <w:sz w:val="24"/>
          <w:szCs w:val="24"/>
          <w:shd w:val="clear" w:color="auto" w:fill="FFFFFF"/>
          <w:lang w:val="en-GB"/>
        </w:rPr>
      </w:pPr>
      <w:r w:rsidRPr="00D1442D">
        <w:rPr>
          <w:color w:val="222222"/>
          <w:sz w:val="24"/>
          <w:szCs w:val="24"/>
          <w:shd w:val="clear" w:color="auto" w:fill="FFFFFF"/>
          <w:lang w:val="en-GB"/>
        </w:rPr>
        <w:t>McNiff, S. (2009). Integrating the Arts in Therapy. History, Theory and Practice. Charles C, Thomas Publisher, Springfield, Illinois, USA.</w:t>
      </w:r>
    </w:p>
    <w:p w14:paraId="3487F584" w14:textId="77777777" w:rsidR="00944255" w:rsidRPr="00D1442D" w:rsidRDefault="00944255" w:rsidP="00944255">
      <w:pPr>
        <w:spacing w:line="276" w:lineRule="auto"/>
        <w:rPr>
          <w:sz w:val="24"/>
          <w:szCs w:val="24"/>
        </w:rPr>
      </w:pPr>
      <w:r w:rsidRPr="00D1442D">
        <w:rPr>
          <w:color w:val="222222"/>
          <w:sz w:val="24"/>
          <w:szCs w:val="24"/>
          <w:shd w:val="clear" w:color="auto" w:fill="FFFFFF"/>
          <w:lang w:val="en-GB"/>
        </w:rPr>
        <w:t xml:space="preserve">Avi., G. Bar (2016). </w:t>
      </w:r>
      <w:r w:rsidRPr="00D1442D">
        <w:rPr>
          <w:sz w:val="24"/>
          <w:szCs w:val="24"/>
        </w:rPr>
        <w:t>Expressive Art Therapy: A Call for Dialogue.</w:t>
      </w:r>
      <w:r w:rsidRPr="00D1442D">
        <w:rPr>
          <w:sz w:val="24"/>
          <w:szCs w:val="24"/>
          <w:lang w:val="sl-SI"/>
        </w:rPr>
        <w:t xml:space="preserve"> </w:t>
      </w:r>
      <w:hyperlink r:id="rId11" w:history="1">
        <w:r w:rsidRPr="00D1442D">
          <w:rPr>
            <w:rStyle w:val="Hyperlink"/>
            <w:sz w:val="24"/>
            <w:szCs w:val="24"/>
            <w:shd w:val="clear" w:color="auto" w:fill="FFFFFF"/>
            <w:lang w:val="en-GB"/>
          </w:rPr>
          <w:t>https://www.dravigb.info/1-1-articles-by-avi</w:t>
        </w:r>
      </w:hyperlink>
      <w:r w:rsidRPr="00D1442D">
        <w:rPr>
          <w:color w:val="222222"/>
          <w:sz w:val="24"/>
          <w:szCs w:val="24"/>
          <w:shd w:val="clear" w:color="auto" w:fill="FFFFFF"/>
          <w:lang w:val="en-GB"/>
        </w:rPr>
        <w:t>, 3.3.2023</w:t>
      </w:r>
    </w:p>
    <w:p w14:paraId="5EE2A078" w14:textId="77777777" w:rsidR="00944255" w:rsidRPr="00D1442D" w:rsidRDefault="00944255" w:rsidP="00944255">
      <w:pPr>
        <w:spacing w:line="276" w:lineRule="auto"/>
        <w:rPr>
          <w:color w:val="000000" w:themeColor="text1"/>
          <w:sz w:val="24"/>
          <w:szCs w:val="24"/>
          <w:lang w:val="sl-SI"/>
        </w:rPr>
      </w:pPr>
      <w:r w:rsidRPr="00D1442D">
        <w:rPr>
          <w:color w:val="0F1111"/>
          <w:kern w:val="36"/>
          <w:sz w:val="24"/>
          <w:szCs w:val="24"/>
          <w:lang w:val="sl-SI"/>
        </w:rPr>
        <w:t xml:space="preserve">Lahad, M. (2000). </w:t>
      </w:r>
      <w:r w:rsidRPr="00D1442D">
        <w:rPr>
          <w:color w:val="0F1111"/>
          <w:kern w:val="36"/>
          <w:sz w:val="24"/>
          <w:szCs w:val="24"/>
        </w:rPr>
        <w:t xml:space="preserve">Creative </w:t>
      </w:r>
      <w:r w:rsidRPr="00D1442D">
        <w:rPr>
          <w:color w:val="000000" w:themeColor="text1"/>
          <w:kern w:val="36"/>
          <w:sz w:val="24"/>
          <w:szCs w:val="24"/>
        </w:rPr>
        <w:t xml:space="preserve">Supervision: The Use of Expressive Arts Methods in Supervision and </w:t>
      </w:r>
      <w:proofErr w:type="spellStart"/>
      <w:r w:rsidRPr="00D1442D">
        <w:rPr>
          <w:color w:val="000000" w:themeColor="text1"/>
          <w:kern w:val="36"/>
          <w:sz w:val="24"/>
          <w:szCs w:val="24"/>
        </w:rPr>
        <w:t>Sel</w:t>
      </w:r>
      <w:proofErr w:type="spellEnd"/>
      <w:r w:rsidRPr="00D1442D">
        <w:rPr>
          <w:color w:val="000000" w:themeColor="text1"/>
          <w:kern w:val="36"/>
          <w:sz w:val="24"/>
          <w:szCs w:val="24"/>
          <w:lang w:val="sl-SI"/>
        </w:rPr>
        <w:t xml:space="preserve">f </w:t>
      </w:r>
      <w:r w:rsidRPr="00D1442D">
        <w:rPr>
          <w:color w:val="000000" w:themeColor="text1"/>
          <w:kern w:val="36"/>
          <w:sz w:val="24"/>
          <w:szCs w:val="24"/>
        </w:rPr>
        <w:t>Supervision (Arts Therapies)</w:t>
      </w:r>
      <w:r w:rsidRPr="00D1442D">
        <w:rPr>
          <w:color w:val="000000" w:themeColor="text1"/>
          <w:kern w:val="36"/>
          <w:sz w:val="24"/>
          <w:szCs w:val="24"/>
          <w:lang w:val="sl-SI"/>
        </w:rPr>
        <w:t xml:space="preserve">. </w:t>
      </w:r>
      <w:r w:rsidRPr="007F15DA">
        <w:rPr>
          <w:color w:val="000000" w:themeColor="text1"/>
          <w:sz w:val="24"/>
          <w:szCs w:val="24"/>
          <w:shd w:val="clear" w:color="auto" w:fill="FBFBFB"/>
          <w:lang w:val="es-AR"/>
        </w:rPr>
        <w:t xml:space="preserve">Jessica Kingsley </w:t>
      </w:r>
      <w:proofErr w:type="spellStart"/>
      <w:r w:rsidRPr="007F15DA">
        <w:rPr>
          <w:color w:val="000000" w:themeColor="text1"/>
          <w:sz w:val="24"/>
          <w:szCs w:val="24"/>
          <w:shd w:val="clear" w:color="auto" w:fill="FBFBFB"/>
          <w:lang w:val="es-AR"/>
        </w:rPr>
        <w:t>Publishers</w:t>
      </w:r>
      <w:proofErr w:type="spellEnd"/>
      <w:r w:rsidRPr="00D1442D">
        <w:rPr>
          <w:color w:val="000000" w:themeColor="text1"/>
          <w:sz w:val="24"/>
          <w:szCs w:val="24"/>
          <w:shd w:val="clear" w:color="auto" w:fill="FBFBFB"/>
          <w:lang w:val="sl-SI"/>
        </w:rPr>
        <w:t>. Londo. UK.</w:t>
      </w:r>
    </w:p>
    <w:p w14:paraId="3732FB6E" w14:textId="77777777" w:rsidR="00944255" w:rsidRPr="00D1442D" w:rsidRDefault="00944255" w:rsidP="00944255">
      <w:pPr>
        <w:spacing w:line="276" w:lineRule="auto"/>
        <w:rPr>
          <w:rFonts w:eastAsia="Arial"/>
          <w:i/>
          <w:lang w:val="es-ES"/>
        </w:rPr>
      </w:pPr>
    </w:p>
    <w:p w14:paraId="39E46AA7" w14:textId="77777777" w:rsidR="00944255" w:rsidRPr="00D1442D" w:rsidRDefault="00944255" w:rsidP="00944255">
      <w:pPr>
        <w:spacing w:line="276" w:lineRule="auto"/>
        <w:rPr>
          <w:rFonts w:eastAsia="Arial"/>
          <w:sz w:val="24"/>
          <w:szCs w:val="24"/>
          <w:lang w:val="es-ES"/>
        </w:rPr>
      </w:pPr>
    </w:p>
    <w:p w14:paraId="0ADC4B48" w14:textId="3E677278" w:rsidR="00944255" w:rsidRPr="00D1442D" w:rsidRDefault="00944255" w:rsidP="00944255">
      <w:pPr>
        <w:spacing w:line="276" w:lineRule="auto"/>
        <w:rPr>
          <w:rFonts w:eastAsia="Arial"/>
          <w:i/>
          <w:lang w:val="es-ES"/>
        </w:rPr>
      </w:pPr>
      <w:r w:rsidRPr="00D1442D">
        <w:rPr>
          <w:rFonts w:eastAsia="Arial"/>
          <w:b/>
          <w:sz w:val="24"/>
          <w:szCs w:val="24"/>
          <w:lang w:val="es-ES"/>
        </w:rPr>
        <w:t>Palabras clave</w:t>
      </w:r>
      <w:r w:rsidRPr="00D1442D">
        <w:rPr>
          <w:rFonts w:eastAsia="Arial"/>
          <w:sz w:val="24"/>
          <w:szCs w:val="24"/>
          <w:lang w:val="es-ES"/>
        </w:rPr>
        <w:t>:</w:t>
      </w:r>
    </w:p>
    <w:p w14:paraId="4040CEFD" w14:textId="77777777" w:rsidR="00944255" w:rsidRPr="007F15DA" w:rsidRDefault="00944255" w:rsidP="00944255">
      <w:pPr>
        <w:spacing w:line="276" w:lineRule="auto"/>
        <w:rPr>
          <w:rFonts w:eastAsia="Arial"/>
          <w:i/>
          <w:sz w:val="24"/>
          <w:szCs w:val="24"/>
          <w:lang w:val="en-GB"/>
        </w:rPr>
      </w:pPr>
      <w:r w:rsidRPr="00D1442D">
        <w:rPr>
          <w:sz w:val="24"/>
          <w:szCs w:val="24"/>
          <w:lang w:val="en-GB"/>
        </w:rPr>
        <w:t>Gestalt, Expressive Art, Creativity, Supervision, Therapy</w:t>
      </w:r>
    </w:p>
    <w:p w14:paraId="1151A4D7" w14:textId="77777777" w:rsidR="00944255" w:rsidRPr="007F15DA" w:rsidRDefault="00944255" w:rsidP="00944255">
      <w:pPr>
        <w:spacing w:line="276" w:lineRule="auto"/>
        <w:rPr>
          <w:rFonts w:eastAsia="Arial"/>
          <w:sz w:val="24"/>
          <w:szCs w:val="24"/>
          <w:lang w:val="en-GB"/>
        </w:rPr>
      </w:pPr>
    </w:p>
    <w:p w14:paraId="5624DF74" w14:textId="77777777" w:rsidR="007F15DA" w:rsidRDefault="007F15DA" w:rsidP="00944255">
      <w:pPr>
        <w:spacing w:line="276" w:lineRule="auto"/>
        <w:rPr>
          <w:rFonts w:eastAsia="Arial"/>
          <w:b/>
          <w:sz w:val="24"/>
          <w:szCs w:val="24"/>
          <w:lang w:val="en-GB"/>
        </w:rPr>
      </w:pPr>
    </w:p>
    <w:p w14:paraId="042D9949" w14:textId="769BE81F" w:rsidR="00944255" w:rsidRPr="007F15DA" w:rsidRDefault="00944255" w:rsidP="00944255">
      <w:pPr>
        <w:spacing w:line="276" w:lineRule="auto"/>
        <w:rPr>
          <w:rFonts w:eastAsia="Arial"/>
          <w:i/>
          <w:lang w:val="en-GB"/>
        </w:rPr>
      </w:pPr>
      <w:r w:rsidRPr="007F15DA">
        <w:rPr>
          <w:rFonts w:eastAsia="Arial"/>
          <w:b/>
          <w:sz w:val="24"/>
          <w:szCs w:val="24"/>
          <w:lang w:val="en-GB"/>
        </w:rPr>
        <w:lastRenderedPageBreak/>
        <w:t xml:space="preserve">Bio: </w:t>
      </w:r>
    </w:p>
    <w:p w14:paraId="645E3C71" w14:textId="77777777" w:rsidR="00944255" w:rsidRPr="007F15DA" w:rsidRDefault="00944255" w:rsidP="00944255">
      <w:pPr>
        <w:spacing w:line="276" w:lineRule="auto"/>
        <w:rPr>
          <w:rFonts w:eastAsia="Arial"/>
          <w:i/>
          <w:lang w:val="en-GB"/>
        </w:rPr>
      </w:pPr>
    </w:p>
    <w:p w14:paraId="0E419A5D" w14:textId="77777777" w:rsidR="00944255" w:rsidRPr="00D1442D" w:rsidRDefault="00944255" w:rsidP="00944255">
      <w:pPr>
        <w:spacing w:line="276" w:lineRule="auto"/>
        <w:rPr>
          <w:sz w:val="24"/>
          <w:szCs w:val="24"/>
        </w:rPr>
      </w:pPr>
      <w:r w:rsidRPr="00D1442D">
        <w:rPr>
          <w:b/>
          <w:bCs/>
          <w:sz w:val="24"/>
          <w:szCs w:val="24"/>
        </w:rPr>
        <w:t xml:space="preserve">Mag. Tatjana </w:t>
      </w:r>
      <w:proofErr w:type="spellStart"/>
      <w:r w:rsidRPr="00D1442D">
        <w:rPr>
          <w:b/>
          <w:bCs/>
          <w:sz w:val="24"/>
          <w:szCs w:val="24"/>
        </w:rPr>
        <w:t>Verbnik</w:t>
      </w:r>
      <w:proofErr w:type="spellEnd"/>
      <w:r w:rsidRPr="00D1442D">
        <w:rPr>
          <w:b/>
          <w:bCs/>
          <w:sz w:val="24"/>
          <w:szCs w:val="24"/>
        </w:rPr>
        <w:t xml:space="preserve"> </w:t>
      </w:r>
      <w:proofErr w:type="spellStart"/>
      <w:r w:rsidRPr="00D1442D">
        <w:rPr>
          <w:b/>
          <w:bCs/>
          <w:sz w:val="24"/>
          <w:szCs w:val="24"/>
        </w:rPr>
        <w:t>Dobnikar</w:t>
      </w:r>
      <w:proofErr w:type="spellEnd"/>
      <w:r w:rsidRPr="00D1442D">
        <w:rPr>
          <w:sz w:val="24"/>
          <w:szCs w:val="24"/>
        </w:rPr>
        <w:t xml:space="preserve">, social </w:t>
      </w:r>
      <w:proofErr w:type="spellStart"/>
      <w:r w:rsidRPr="00D1442D">
        <w:rPr>
          <w:sz w:val="24"/>
          <w:szCs w:val="24"/>
        </w:rPr>
        <w:t>pedagog</w:t>
      </w:r>
      <w:proofErr w:type="spellEnd"/>
      <w:r w:rsidRPr="00D1442D">
        <w:rPr>
          <w:sz w:val="24"/>
          <w:szCs w:val="24"/>
          <w:lang w:val="sl-SI"/>
        </w:rPr>
        <w:t xml:space="preserve">, </w:t>
      </w:r>
      <w:r w:rsidRPr="00D1442D">
        <w:rPr>
          <w:sz w:val="24"/>
          <w:szCs w:val="24"/>
        </w:rPr>
        <w:t>Gestalt and</w:t>
      </w:r>
      <w:r w:rsidRPr="00D1442D">
        <w:rPr>
          <w:sz w:val="24"/>
          <w:szCs w:val="24"/>
          <w:lang w:val="sl-SI"/>
        </w:rPr>
        <w:t xml:space="preserve"> </w:t>
      </w:r>
      <w:r w:rsidRPr="00D1442D">
        <w:rPr>
          <w:sz w:val="24"/>
          <w:szCs w:val="24"/>
        </w:rPr>
        <w:t>Experiential family psychotherapist, EAGT, EAP, SDP and supervisor</w:t>
      </w:r>
      <w:r w:rsidRPr="00D1442D">
        <w:rPr>
          <w:sz w:val="24"/>
          <w:szCs w:val="24"/>
          <w:lang w:val="sl-SI"/>
        </w:rPr>
        <w:t xml:space="preserve">, </w:t>
      </w:r>
      <w:r w:rsidRPr="00D1442D">
        <w:rPr>
          <w:sz w:val="24"/>
          <w:szCs w:val="24"/>
        </w:rPr>
        <w:t>is working as assistant teacher at Pedagogical Faculty in University Ljubljana</w:t>
      </w:r>
      <w:r w:rsidRPr="00D1442D">
        <w:rPr>
          <w:sz w:val="24"/>
          <w:szCs w:val="24"/>
          <w:lang w:val="sl-SI"/>
        </w:rPr>
        <w:t xml:space="preserve">, </w:t>
      </w:r>
      <w:r w:rsidRPr="00D1442D">
        <w:rPr>
          <w:sz w:val="24"/>
          <w:szCs w:val="24"/>
        </w:rPr>
        <w:t>leading specialization in Gestalt therapy</w:t>
      </w:r>
      <w:r w:rsidRPr="00D1442D">
        <w:rPr>
          <w:sz w:val="24"/>
          <w:szCs w:val="24"/>
          <w:lang w:val="sl-SI"/>
        </w:rPr>
        <w:t xml:space="preserve"> a</w:t>
      </w:r>
      <w:r w:rsidRPr="00D1442D">
        <w:rPr>
          <w:sz w:val="24"/>
          <w:szCs w:val="24"/>
        </w:rPr>
        <w:t>t University Sigmund Freud</w:t>
      </w:r>
      <w:r w:rsidRPr="00D1442D">
        <w:rPr>
          <w:sz w:val="24"/>
          <w:szCs w:val="24"/>
          <w:lang w:val="sl-SI"/>
        </w:rPr>
        <w:t xml:space="preserve"> in Ljubjana</w:t>
      </w:r>
      <w:r w:rsidRPr="00D1442D">
        <w:rPr>
          <w:sz w:val="24"/>
          <w:szCs w:val="24"/>
        </w:rPr>
        <w:t>. She worked 30 years as teacher and counsellor. She deepened professional knowledge at different postgraduate programs</w:t>
      </w:r>
      <w:r w:rsidRPr="00D1442D">
        <w:rPr>
          <w:sz w:val="24"/>
          <w:szCs w:val="24"/>
          <w:lang w:val="sl-SI"/>
        </w:rPr>
        <w:t xml:space="preserve"> </w:t>
      </w:r>
      <w:r w:rsidRPr="00D1442D">
        <w:rPr>
          <w:sz w:val="24"/>
          <w:szCs w:val="24"/>
        </w:rPr>
        <w:t>in Psychotherapy (Core Evolution Psychotherapist, Expressive Art, Jungian Coaching) and Supervision. She provides supervision at organizations and clinical supervision. She is president of Slovenian association for gestalt therapy and works at her private practice.</w:t>
      </w:r>
    </w:p>
    <w:p w14:paraId="05CB9710" w14:textId="77777777" w:rsidR="00944255" w:rsidRPr="00D1442D" w:rsidRDefault="00944255" w:rsidP="00944255">
      <w:pPr>
        <w:spacing w:line="276" w:lineRule="auto"/>
        <w:rPr>
          <w:sz w:val="24"/>
          <w:szCs w:val="24"/>
        </w:rPr>
      </w:pPr>
    </w:p>
    <w:p w14:paraId="6E6EF9E8" w14:textId="77777777" w:rsidR="00944255" w:rsidRPr="00D1442D" w:rsidRDefault="00944255" w:rsidP="00944255">
      <w:pPr>
        <w:spacing w:line="276" w:lineRule="auto"/>
        <w:rPr>
          <w:sz w:val="24"/>
          <w:szCs w:val="24"/>
        </w:rPr>
      </w:pPr>
    </w:p>
    <w:p w14:paraId="327622DB" w14:textId="77777777" w:rsidR="00944255" w:rsidRPr="00D1442D" w:rsidRDefault="00944255" w:rsidP="00944255">
      <w:pPr>
        <w:spacing w:line="276" w:lineRule="auto"/>
        <w:rPr>
          <w:sz w:val="24"/>
          <w:szCs w:val="24"/>
          <w:lang w:eastAsia="en-GB"/>
        </w:rPr>
      </w:pPr>
    </w:p>
    <w:p w14:paraId="792402D9" w14:textId="77777777" w:rsidR="00944255" w:rsidRPr="00D1442D" w:rsidRDefault="00944255" w:rsidP="00944255">
      <w:pPr>
        <w:spacing w:line="276" w:lineRule="auto"/>
        <w:rPr>
          <w:sz w:val="24"/>
          <w:szCs w:val="24"/>
          <w:lang w:val="sl-SI"/>
        </w:rPr>
      </w:pPr>
      <w:r w:rsidRPr="00D1442D">
        <w:rPr>
          <w:sz w:val="24"/>
          <w:szCs w:val="24"/>
          <w:lang w:eastAsia="en-GB"/>
        </w:rPr>
        <w:fldChar w:fldCharType="begin"/>
      </w:r>
      <w:r w:rsidRPr="00D1442D">
        <w:rPr>
          <w:sz w:val="24"/>
          <w:szCs w:val="24"/>
          <w:lang w:eastAsia="en-GB"/>
        </w:rPr>
        <w:instrText xml:space="preserve"> INCLUDEPICTURE "https://cms-01-enbilab.s3.amazonaws.com/system/images/image_files/000/007/505/original/Pelc.jpg?1558957244" \* MERGEFORMATINET </w:instrText>
      </w:r>
      <w:r w:rsidRPr="00D1442D">
        <w:rPr>
          <w:sz w:val="24"/>
          <w:szCs w:val="24"/>
          <w:lang w:eastAsia="en-GB"/>
        </w:rPr>
        <w:fldChar w:fldCharType="end"/>
      </w:r>
      <w:proofErr w:type="spellStart"/>
      <w:r w:rsidRPr="00D1442D">
        <w:rPr>
          <w:b/>
          <w:bCs/>
          <w:sz w:val="24"/>
          <w:szCs w:val="24"/>
        </w:rPr>
        <w:t>Julija</w:t>
      </w:r>
      <w:proofErr w:type="spellEnd"/>
      <w:r w:rsidRPr="00D1442D">
        <w:rPr>
          <w:b/>
          <w:bCs/>
          <w:sz w:val="24"/>
          <w:szCs w:val="24"/>
        </w:rPr>
        <w:t xml:space="preserve"> </w:t>
      </w:r>
      <w:proofErr w:type="spellStart"/>
      <w:r w:rsidRPr="00D1442D">
        <w:rPr>
          <w:b/>
          <w:bCs/>
          <w:sz w:val="24"/>
          <w:szCs w:val="24"/>
        </w:rPr>
        <w:t>Pelc</w:t>
      </w:r>
      <w:proofErr w:type="spellEnd"/>
      <w:r w:rsidRPr="00D1442D">
        <w:rPr>
          <w:sz w:val="24"/>
          <w:szCs w:val="24"/>
          <w:lang w:val="sl-SI"/>
        </w:rPr>
        <w:t xml:space="preserve">, </w:t>
      </w:r>
      <w:r w:rsidRPr="00D1442D">
        <w:rPr>
          <w:sz w:val="24"/>
          <w:szCs w:val="24"/>
        </w:rPr>
        <w:t>specialist</w:t>
      </w:r>
      <w:r w:rsidRPr="00D1442D">
        <w:rPr>
          <w:sz w:val="24"/>
          <w:szCs w:val="24"/>
          <w:lang w:val="sl-SI"/>
        </w:rPr>
        <w:t xml:space="preserve"> of p</w:t>
      </w:r>
      <w:r w:rsidRPr="00D1442D">
        <w:rPr>
          <w:sz w:val="24"/>
          <w:szCs w:val="24"/>
        </w:rPr>
        <w:t>psychological counsel</w:t>
      </w:r>
      <w:r w:rsidRPr="00D1442D">
        <w:rPr>
          <w:sz w:val="24"/>
          <w:szCs w:val="24"/>
          <w:lang w:val="sl-SI"/>
        </w:rPr>
        <w:t>l</w:t>
      </w:r>
      <w:proofErr w:type="spellStart"/>
      <w:r w:rsidRPr="00D1442D">
        <w:rPr>
          <w:sz w:val="24"/>
          <w:szCs w:val="24"/>
        </w:rPr>
        <w:t>ing</w:t>
      </w:r>
      <w:proofErr w:type="spellEnd"/>
      <w:r w:rsidRPr="00D1442D">
        <w:rPr>
          <w:sz w:val="24"/>
          <w:szCs w:val="24"/>
          <w:lang w:val="sl-SI"/>
        </w:rPr>
        <w:t>,</w:t>
      </w:r>
      <w:r w:rsidRPr="00D1442D">
        <w:rPr>
          <w:sz w:val="24"/>
          <w:szCs w:val="24"/>
        </w:rPr>
        <w:t xml:space="preserve"> </w:t>
      </w:r>
      <w:r w:rsidRPr="00D1442D">
        <w:rPr>
          <w:sz w:val="24"/>
          <w:szCs w:val="24"/>
          <w:lang w:val="sl-SI"/>
        </w:rPr>
        <w:t>G</w:t>
      </w:r>
      <w:proofErr w:type="spellStart"/>
      <w:r w:rsidRPr="00D1442D">
        <w:rPr>
          <w:sz w:val="24"/>
          <w:szCs w:val="24"/>
        </w:rPr>
        <w:t>estalt</w:t>
      </w:r>
      <w:proofErr w:type="spellEnd"/>
      <w:r w:rsidRPr="00D1442D">
        <w:rPr>
          <w:sz w:val="24"/>
          <w:szCs w:val="24"/>
        </w:rPr>
        <w:t xml:space="preserve"> and </w:t>
      </w:r>
      <w:r w:rsidRPr="00D1442D">
        <w:rPr>
          <w:sz w:val="24"/>
          <w:szCs w:val="24"/>
          <w:lang w:val="sl-SI"/>
        </w:rPr>
        <w:t>E</w:t>
      </w:r>
      <w:proofErr w:type="spellStart"/>
      <w:r w:rsidRPr="00D1442D">
        <w:rPr>
          <w:sz w:val="24"/>
          <w:szCs w:val="24"/>
        </w:rPr>
        <w:t>xperiential</w:t>
      </w:r>
      <w:proofErr w:type="spellEnd"/>
      <w:r w:rsidRPr="00D1442D">
        <w:rPr>
          <w:sz w:val="24"/>
          <w:szCs w:val="24"/>
        </w:rPr>
        <w:t xml:space="preserve"> family psychotherapist, EAGT, EAP</w:t>
      </w:r>
      <w:r w:rsidRPr="00D1442D">
        <w:rPr>
          <w:sz w:val="24"/>
          <w:szCs w:val="24"/>
          <w:lang w:val="sl-SI"/>
        </w:rPr>
        <w:t xml:space="preserve">, </w:t>
      </w:r>
      <w:r w:rsidRPr="00D1442D">
        <w:rPr>
          <w:sz w:val="24"/>
          <w:szCs w:val="24"/>
        </w:rPr>
        <w:t>works in the field</w:t>
      </w:r>
      <w:r w:rsidRPr="00D1442D">
        <w:rPr>
          <w:sz w:val="24"/>
          <w:szCs w:val="24"/>
          <w:lang w:val="sl-SI"/>
        </w:rPr>
        <w:t>s</w:t>
      </w:r>
      <w:r w:rsidRPr="00D1442D">
        <w:rPr>
          <w:sz w:val="24"/>
          <w:szCs w:val="24"/>
        </w:rPr>
        <w:t xml:space="preserve"> of education, health and social care. </w:t>
      </w:r>
      <w:r w:rsidRPr="00D1442D">
        <w:rPr>
          <w:sz w:val="24"/>
          <w:szCs w:val="24"/>
          <w:lang w:val="sl-SI"/>
        </w:rPr>
        <w:t>She</w:t>
      </w:r>
      <w:r w:rsidRPr="00D1442D">
        <w:rPr>
          <w:sz w:val="24"/>
          <w:szCs w:val="24"/>
        </w:rPr>
        <w:t xml:space="preserve"> has experience</w:t>
      </w:r>
      <w:r w:rsidRPr="00D1442D">
        <w:rPr>
          <w:sz w:val="24"/>
          <w:szCs w:val="24"/>
          <w:lang w:val="sl-SI"/>
        </w:rPr>
        <w:t>s</w:t>
      </w:r>
      <w:r w:rsidRPr="00D1442D">
        <w:rPr>
          <w:sz w:val="24"/>
          <w:szCs w:val="24"/>
        </w:rPr>
        <w:t xml:space="preserve"> with children, adolescents and adults. She deepened her professional knowledge at postgraduate programs </w:t>
      </w:r>
      <w:r w:rsidRPr="00D1442D">
        <w:rPr>
          <w:sz w:val="24"/>
          <w:szCs w:val="24"/>
          <w:lang w:val="sl-SI"/>
        </w:rPr>
        <w:t>which support her work in</w:t>
      </w:r>
      <w:r w:rsidRPr="00D1442D">
        <w:rPr>
          <w:sz w:val="24"/>
          <w:szCs w:val="24"/>
        </w:rPr>
        <w:t xml:space="preserve"> Psychotherapy</w:t>
      </w:r>
      <w:r w:rsidRPr="00D1442D">
        <w:rPr>
          <w:sz w:val="24"/>
          <w:szCs w:val="24"/>
          <w:lang w:val="sl-SI"/>
        </w:rPr>
        <w:t xml:space="preserve">, Counselling </w:t>
      </w:r>
      <w:r w:rsidRPr="00D1442D">
        <w:rPr>
          <w:sz w:val="24"/>
          <w:szCs w:val="24"/>
        </w:rPr>
        <w:t>(Core Evolution Psychotherapist, Expressive Art) and Supervision</w:t>
      </w:r>
      <w:r w:rsidRPr="00D1442D">
        <w:rPr>
          <w:sz w:val="24"/>
          <w:szCs w:val="24"/>
          <w:lang w:val="sl-SI"/>
        </w:rPr>
        <w:t>. S</w:t>
      </w:r>
      <w:r w:rsidRPr="00D1442D">
        <w:rPr>
          <w:color w:val="333333"/>
          <w:sz w:val="24"/>
          <w:szCs w:val="24"/>
          <w:shd w:val="clear" w:color="auto" w:fill="FFFFFF"/>
          <w:lang w:val="sl-SI"/>
        </w:rPr>
        <w:t>he</w:t>
      </w:r>
      <w:r w:rsidRPr="00D1442D">
        <w:rPr>
          <w:sz w:val="24"/>
          <w:szCs w:val="24"/>
        </w:rPr>
        <w:t xml:space="preserve"> </w:t>
      </w:r>
      <w:r w:rsidRPr="00D1442D">
        <w:rPr>
          <w:sz w:val="24"/>
          <w:szCs w:val="24"/>
          <w:lang w:val="sl-SI"/>
        </w:rPr>
        <w:t xml:space="preserve">also </w:t>
      </w:r>
      <w:r w:rsidRPr="00D1442D">
        <w:rPr>
          <w:sz w:val="24"/>
          <w:szCs w:val="24"/>
        </w:rPr>
        <w:t xml:space="preserve">provides supervision in the field of psychotherapy and others. </w:t>
      </w:r>
      <w:r w:rsidRPr="00D1442D">
        <w:rPr>
          <w:color w:val="333333"/>
          <w:sz w:val="24"/>
          <w:szCs w:val="24"/>
          <w:shd w:val="clear" w:color="auto" w:fill="FFFFFF"/>
          <w:lang w:val="sl-SI"/>
        </w:rPr>
        <w:t xml:space="preserve">She </w:t>
      </w:r>
      <w:r w:rsidRPr="00D1442D">
        <w:rPr>
          <w:color w:val="333333"/>
          <w:sz w:val="24"/>
          <w:szCs w:val="24"/>
          <w:shd w:val="clear" w:color="auto" w:fill="FFFFFF"/>
        </w:rPr>
        <w:t xml:space="preserve">runs the professional council </w:t>
      </w:r>
      <w:r w:rsidRPr="00D1442D">
        <w:rPr>
          <w:color w:val="333333"/>
          <w:sz w:val="24"/>
          <w:szCs w:val="24"/>
          <w:shd w:val="clear" w:color="auto" w:fill="FFFFFF"/>
          <w:lang w:val="sl-SI"/>
        </w:rPr>
        <w:t>at</w:t>
      </w:r>
      <w:r w:rsidRPr="00D1442D">
        <w:rPr>
          <w:color w:val="333333"/>
          <w:sz w:val="24"/>
          <w:szCs w:val="24"/>
          <w:shd w:val="clear" w:color="auto" w:fill="FFFFFF"/>
        </w:rPr>
        <w:t xml:space="preserve"> the </w:t>
      </w:r>
      <w:r w:rsidRPr="00D1442D">
        <w:rPr>
          <w:color w:val="0A0A0A"/>
          <w:sz w:val="24"/>
          <w:szCs w:val="24"/>
          <w:shd w:val="clear" w:color="auto" w:fill="FEFEFE"/>
        </w:rPr>
        <w:t>Slovenian Psychologists’ association</w:t>
      </w:r>
      <w:r w:rsidRPr="00D1442D">
        <w:rPr>
          <w:color w:val="0A0A0A"/>
          <w:sz w:val="24"/>
          <w:szCs w:val="24"/>
          <w:shd w:val="clear" w:color="auto" w:fill="FEFEFE"/>
          <w:lang w:val="sl-SI"/>
        </w:rPr>
        <w:t xml:space="preserve"> and </w:t>
      </w:r>
      <w:r w:rsidRPr="00D1442D">
        <w:rPr>
          <w:sz w:val="24"/>
          <w:szCs w:val="24"/>
          <w:lang w:val="sl-SI"/>
        </w:rPr>
        <w:t>works at her private practice.</w:t>
      </w:r>
    </w:p>
    <w:p w14:paraId="758E301F" w14:textId="77777777" w:rsidR="00944255" w:rsidRPr="00D1442D" w:rsidRDefault="00944255" w:rsidP="00944255">
      <w:pPr>
        <w:spacing w:line="276" w:lineRule="auto"/>
        <w:rPr>
          <w:sz w:val="24"/>
          <w:szCs w:val="24"/>
          <w:lang w:val="sl-SI"/>
        </w:rPr>
      </w:pPr>
    </w:p>
    <w:p w14:paraId="6AD907AD" w14:textId="77777777" w:rsidR="00944255" w:rsidRPr="00D1442D" w:rsidRDefault="00944255" w:rsidP="00944255">
      <w:pPr>
        <w:spacing w:line="276" w:lineRule="auto"/>
        <w:rPr>
          <w:sz w:val="24"/>
          <w:szCs w:val="24"/>
          <w:lang w:val="sl-SI"/>
        </w:rPr>
      </w:pPr>
    </w:p>
    <w:p w14:paraId="23085FC6" w14:textId="77777777" w:rsidR="00944255" w:rsidRPr="00D1442D" w:rsidRDefault="00944255" w:rsidP="00944255">
      <w:pPr>
        <w:spacing w:line="276" w:lineRule="auto"/>
        <w:rPr>
          <w:sz w:val="24"/>
          <w:szCs w:val="24"/>
          <w:lang w:val="sl-SI"/>
        </w:rPr>
      </w:pPr>
    </w:p>
    <w:p w14:paraId="134F0660" w14:textId="77777777" w:rsidR="00944255" w:rsidRPr="00D127A7" w:rsidRDefault="00944255" w:rsidP="00944255">
      <w:pPr>
        <w:spacing w:line="276" w:lineRule="auto"/>
        <w:rPr>
          <w:color w:val="1F497D" w:themeColor="text2"/>
          <w:sz w:val="24"/>
          <w:szCs w:val="24"/>
          <w:lang w:val="sl-SI"/>
        </w:rPr>
      </w:pPr>
      <w:r w:rsidRPr="00D127A7">
        <w:rPr>
          <w:color w:val="1F497D" w:themeColor="text2"/>
          <w:sz w:val="24"/>
          <w:szCs w:val="24"/>
          <w:lang w:val="sl-SI"/>
        </w:rPr>
        <w:t>Participants need to prepare at home: 2 pieces of paper A4 or A3, old magazines with colored photos, scissors, glu, crayones, markers and little objects they find at home.</w:t>
      </w:r>
    </w:p>
    <w:p w14:paraId="59B44360" w14:textId="77777777" w:rsidR="00944255" w:rsidRPr="00D127A7" w:rsidRDefault="00944255" w:rsidP="00944255">
      <w:pPr>
        <w:spacing w:line="276" w:lineRule="auto"/>
        <w:rPr>
          <w:color w:val="1F497D" w:themeColor="text2"/>
          <w:sz w:val="24"/>
          <w:szCs w:val="24"/>
        </w:rPr>
      </w:pPr>
    </w:p>
    <w:p w14:paraId="4EE9AD28" w14:textId="77777777" w:rsidR="00944255" w:rsidRPr="00D1442D" w:rsidRDefault="00944255" w:rsidP="00D1442D">
      <w:pPr>
        <w:pStyle w:val="NormalWeb"/>
        <w:spacing w:line="276" w:lineRule="auto"/>
        <w:rPr>
          <w:color w:val="4F81BD" w:themeColor="accent1"/>
        </w:rPr>
      </w:pPr>
    </w:p>
    <w:sectPr w:rsidR="00944255" w:rsidRPr="00D1442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F2D5" w14:textId="77777777" w:rsidR="001D6108" w:rsidRDefault="001D6108">
      <w:pPr>
        <w:spacing w:line="240" w:lineRule="auto"/>
      </w:pPr>
      <w:r>
        <w:separator/>
      </w:r>
    </w:p>
  </w:endnote>
  <w:endnote w:type="continuationSeparator" w:id="0">
    <w:p w14:paraId="06687606" w14:textId="77777777" w:rsidR="001D6108" w:rsidRDefault="001D6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Devanagar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F1C3" w14:textId="77777777" w:rsidR="00A6073B" w:rsidRDefault="009B2911">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14:paraId="6FF76D1A" w14:textId="77777777" w:rsidR="00A6073B" w:rsidRDefault="00A6073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2E5E" w14:textId="77777777" w:rsidR="00A6073B" w:rsidRDefault="009B2911">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46173F">
      <w:rPr>
        <w:noProof/>
        <w:color w:val="000000"/>
      </w:rPr>
      <w:t>1</w:t>
    </w:r>
    <w:r>
      <w:rPr>
        <w:color w:val="000000"/>
      </w:rPr>
      <w:fldChar w:fldCharType="end"/>
    </w:r>
  </w:p>
  <w:p w14:paraId="0CF8B102" w14:textId="77777777" w:rsidR="00A6073B" w:rsidRDefault="00A6073B">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F9A9" w14:textId="77777777" w:rsidR="008B789C" w:rsidRDefault="008B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10B2" w14:textId="77777777" w:rsidR="001D6108" w:rsidRDefault="001D6108">
      <w:pPr>
        <w:spacing w:line="240" w:lineRule="auto"/>
      </w:pPr>
      <w:r>
        <w:separator/>
      </w:r>
    </w:p>
  </w:footnote>
  <w:footnote w:type="continuationSeparator" w:id="0">
    <w:p w14:paraId="228066AA" w14:textId="77777777" w:rsidR="001D6108" w:rsidRDefault="001D61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5ECB" w14:textId="77777777" w:rsidR="008B789C" w:rsidRDefault="008B7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9B20" w14:textId="77777777" w:rsidR="00A6073B" w:rsidRDefault="009B2911">
    <w:pPr>
      <w:pBdr>
        <w:top w:val="nil"/>
        <w:left w:val="nil"/>
        <w:bottom w:val="nil"/>
        <w:right w:val="nil"/>
        <w:between w:val="nil"/>
      </w:pBdr>
      <w:tabs>
        <w:tab w:val="center" w:pos="4252"/>
        <w:tab w:val="right" w:pos="8504"/>
      </w:tabs>
      <w:spacing w:line="240" w:lineRule="auto"/>
      <w:jc w:val="right"/>
      <w:rPr>
        <w:color w:val="000000"/>
      </w:rPr>
    </w:pPr>
    <w:r>
      <w:rPr>
        <w:rFonts w:ascii="Adobe Devanagari" w:eastAsia="Adobe Devanagari" w:hAnsi="Adobe Devanagari" w:cs="Adobe Devanagari"/>
        <w:noProof/>
        <w:color w:val="000000"/>
      </w:rPr>
      <w:drawing>
        <wp:inline distT="0" distB="0" distL="0" distR="0" wp14:anchorId="27802BC9" wp14:editId="7B1C76BD">
          <wp:extent cx="1570024" cy="6982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8873" w14:textId="77777777" w:rsidR="008B789C" w:rsidRDefault="008B7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3B"/>
    <w:rsid w:val="000439FC"/>
    <w:rsid w:val="000E2A79"/>
    <w:rsid w:val="00167E6A"/>
    <w:rsid w:val="0018518C"/>
    <w:rsid w:val="001D6108"/>
    <w:rsid w:val="0024216D"/>
    <w:rsid w:val="00287EBF"/>
    <w:rsid w:val="00296EF1"/>
    <w:rsid w:val="002C224B"/>
    <w:rsid w:val="003251F8"/>
    <w:rsid w:val="0033635C"/>
    <w:rsid w:val="003F399F"/>
    <w:rsid w:val="0046173F"/>
    <w:rsid w:val="004936B7"/>
    <w:rsid w:val="004A36A4"/>
    <w:rsid w:val="00546119"/>
    <w:rsid w:val="005A0CB4"/>
    <w:rsid w:val="00621736"/>
    <w:rsid w:val="006B641C"/>
    <w:rsid w:val="007F15DA"/>
    <w:rsid w:val="008A3DAD"/>
    <w:rsid w:val="008B789C"/>
    <w:rsid w:val="00944255"/>
    <w:rsid w:val="009B2911"/>
    <w:rsid w:val="009C60D3"/>
    <w:rsid w:val="00A404EE"/>
    <w:rsid w:val="00A6073B"/>
    <w:rsid w:val="00BF79BA"/>
    <w:rsid w:val="00CD03CE"/>
    <w:rsid w:val="00CF199E"/>
    <w:rsid w:val="00D127A7"/>
    <w:rsid w:val="00D1442D"/>
    <w:rsid w:val="00E70296"/>
    <w:rsid w:val="00EB01C8"/>
    <w:rsid w:val="00F57AD8"/>
    <w:rsid w:val="00F92E71"/>
    <w:rsid w:val="00FD1F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60EF"/>
  <w15:docId w15:val="{41B1A260-71AB-49E4-B9FB-C4A6764B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E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eastAsia="ko-KR"/>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HTMLPreformatted">
    <w:name w:val="HTML Preformatted"/>
    <w:basedOn w:val="Normal"/>
    <w:link w:val="HTMLPreformattedChar"/>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Footer">
    <w:name w:val="footer"/>
    <w:basedOn w:val="Normal"/>
    <w:rsid w:val="00962B84"/>
    <w:pPr>
      <w:tabs>
        <w:tab w:val="center" w:pos="4252"/>
        <w:tab w:val="right" w:pos="8504"/>
      </w:tabs>
    </w:pPr>
  </w:style>
  <w:style w:type="character" w:styleId="PageNumber">
    <w:name w:val="page number"/>
    <w:basedOn w:val="DefaultParagraphFont"/>
    <w:rsid w:val="00962B84"/>
  </w:style>
  <w:style w:type="character" w:styleId="Hyperlink">
    <w:name w:val="Hyperlink"/>
    <w:basedOn w:val="DefaultParagraphFont"/>
    <w:rsid w:val="00962B84"/>
    <w:rPr>
      <w:color w:val="0000FF"/>
      <w:u w:val="single"/>
    </w:rPr>
  </w:style>
  <w:style w:type="table" w:styleId="TableGrid">
    <w:name w:val="Table Grid"/>
    <w:basedOn w:val="TableNormal"/>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11650"/>
    <w:rPr>
      <w:sz w:val="16"/>
      <w:szCs w:val="16"/>
    </w:rPr>
  </w:style>
  <w:style w:type="character" w:styleId="FootnoteReference">
    <w:name w:val="footnote reference"/>
    <w:basedOn w:val="DefaultParagraphFont"/>
    <w:semiHidden/>
    <w:rsid w:val="00311650"/>
    <w:rPr>
      <w:vertAlign w:val="superscript"/>
    </w:rPr>
  </w:style>
  <w:style w:type="paragraph" w:styleId="Header">
    <w:name w:val="header"/>
    <w:basedOn w:val="Normal"/>
    <w:link w:val="HeaderChar"/>
    <w:rsid w:val="0009737D"/>
    <w:pPr>
      <w:tabs>
        <w:tab w:val="center" w:pos="4252"/>
        <w:tab w:val="right" w:pos="8504"/>
      </w:tabs>
      <w:spacing w:line="240" w:lineRule="auto"/>
    </w:pPr>
  </w:style>
  <w:style w:type="character" w:customStyle="1" w:styleId="HeaderChar">
    <w:name w:val="Header Char"/>
    <w:basedOn w:val="DefaultParagraphFont"/>
    <w:link w:val="Header"/>
    <w:rsid w:val="0009737D"/>
    <w:rPr>
      <w:lang w:val="es-ES" w:eastAsia="es-ES"/>
    </w:rPr>
  </w:style>
  <w:style w:type="paragraph" w:styleId="ListParagraph">
    <w:name w:val="List Paragraph"/>
    <w:basedOn w:val="Normal"/>
    <w:uiPriority w:val="34"/>
    <w:qFormat/>
    <w:rsid w:val="00DA4776"/>
    <w:pPr>
      <w:ind w:left="720"/>
      <w:contextualSpacing/>
    </w:pPr>
  </w:style>
  <w:style w:type="character" w:customStyle="1" w:styleId="HTMLPreformattedChar">
    <w:name w:val="HTML Preformatted Char"/>
    <w:basedOn w:val="DefaultParagraphFont"/>
    <w:link w:val="HTMLPreformatted"/>
    <w:uiPriority w:val="99"/>
    <w:rsid w:val="00FB7829"/>
    <w:rPr>
      <w:rFonts w:ascii="Courier New" w:hAnsi="Courier New" w:cs="Courier New"/>
      <w:color w:val="000000"/>
      <w:lang w:val="es-ES" w:eastAsia="es-ES"/>
    </w:rPr>
  </w:style>
  <w:style w:type="character" w:customStyle="1" w:styleId="Mencinsinresolver1">
    <w:name w:val="Mención sin resolver1"/>
    <w:basedOn w:val="DefaultParagraphFont"/>
    <w:uiPriority w:val="99"/>
    <w:semiHidden/>
    <w:unhideWhenUsed/>
    <w:rsid w:val="00387AD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F59CD"/>
    <w:pPr>
      <w:spacing w:before="100" w:beforeAutospacing="1" w:after="100" w:afterAutospacing="1" w:line="240" w:lineRule="auto"/>
      <w:jc w:val="left"/>
    </w:pPr>
    <w:rPr>
      <w:sz w:val="24"/>
      <w:szCs w:val="24"/>
    </w:rPr>
  </w:style>
  <w:style w:type="paragraph" w:styleId="BalloonText">
    <w:name w:val="Balloon Text"/>
    <w:basedOn w:val="Normal"/>
    <w:link w:val="BalloonTextChar"/>
    <w:uiPriority w:val="99"/>
    <w:semiHidden/>
    <w:unhideWhenUsed/>
    <w:rsid w:val="008A3DAD"/>
    <w:pPr>
      <w:spacing w:line="240" w:lineRule="auto"/>
    </w:pPr>
    <w:rPr>
      <w:sz w:val="18"/>
      <w:szCs w:val="18"/>
    </w:rPr>
  </w:style>
  <w:style w:type="character" w:customStyle="1" w:styleId="BalloonTextChar">
    <w:name w:val="Balloon Text Char"/>
    <w:basedOn w:val="DefaultParagraphFont"/>
    <w:link w:val="BalloonText"/>
    <w:uiPriority w:val="99"/>
    <w:semiHidden/>
    <w:rsid w:val="008A3DAD"/>
    <w:rPr>
      <w:sz w:val="18"/>
      <w:szCs w:val="18"/>
    </w:rPr>
  </w:style>
  <w:style w:type="character" w:styleId="UnresolvedMention">
    <w:name w:val="Unresolved Mention"/>
    <w:basedOn w:val="DefaultParagraphFont"/>
    <w:uiPriority w:val="99"/>
    <w:semiHidden/>
    <w:unhideWhenUsed/>
    <w:rsid w:val="007F1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3804">
      <w:bodyDiv w:val="1"/>
      <w:marLeft w:val="0"/>
      <w:marRight w:val="0"/>
      <w:marTop w:val="0"/>
      <w:marBottom w:val="0"/>
      <w:divBdr>
        <w:top w:val="none" w:sz="0" w:space="0" w:color="auto"/>
        <w:left w:val="none" w:sz="0" w:space="0" w:color="auto"/>
        <w:bottom w:val="none" w:sz="0" w:space="0" w:color="auto"/>
        <w:right w:val="none" w:sz="0" w:space="0" w:color="auto"/>
      </w:divBdr>
      <w:divsChild>
        <w:div w:id="110169799">
          <w:marLeft w:val="0"/>
          <w:marRight w:val="0"/>
          <w:marTop w:val="0"/>
          <w:marBottom w:val="0"/>
          <w:divBdr>
            <w:top w:val="none" w:sz="0" w:space="0" w:color="auto"/>
            <w:left w:val="none" w:sz="0" w:space="0" w:color="auto"/>
            <w:bottom w:val="none" w:sz="0" w:space="0" w:color="auto"/>
            <w:right w:val="none" w:sz="0" w:space="0" w:color="auto"/>
          </w:divBdr>
        </w:div>
        <w:div w:id="1859419933">
          <w:marLeft w:val="0"/>
          <w:marRight w:val="0"/>
          <w:marTop w:val="0"/>
          <w:marBottom w:val="0"/>
          <w:divBdr>
            <w:top w:val="none" w:sz="0" w:space="0" w:color="auto"/>
            <w:left w:val="none" w:sz="0" w:space="0" w:color="auto"/>
            <w:bottom w:val="none" w:sz="0" w:space="0" w:color="auto"/>
            <w:right w:val="none" w:sz="0" w:space="0" w:color="auto"/>
          </w:divBdr>
        </w:div>
      </w:divsChild>
    </w:div>
    <w:div w:id="665593090">
      <w:bodyDiv w:val="1"/>
      <w:marLeft w:val="0"/>
      <w:marRight w:val="0"/>
      <w:marTop w:val="0"/>
      <w:marBottom w:val="0"/>
      <w:divBdr>
        <w:top w:val="none" w:sz="0" w:space="0" w:color="auto"/>
        <w:left w:val="none" w:sz="0" w:space="0" w:color="auto"/>
        <w:bottom w:val="none" w:sz="0" w:space="0" w:color="auto"/>
        <w:right w:val="none" w:sz="0" w:space="0" w:color="auto"/>
      </w:divBdr>
      <w:divsChild>
        <w:div w:id="1249464784">
          <w:blockQuote w:val="1"/>
          <w:marLeft w:val="600"/>
          <w:marRight w:val="0"/>
          <w:marTop w:val="0"/>
          <w:marBottom w:val="0"/>
          <w:divBdr>
            <w:top w:val="none" w:sz="0" w:space="0" w:color="auto"/>
            <w:left w:val="none" w:sz="0" w:space="0" w:color="auto"/>
            <w:bottom w:val="none" w:sz="0" w:space="0" w:color="auto"/>
            <w:right w:val="none" w:sz="0" w:space="0" w:color="auto"/>
          </w:divBdr>
          <w:divsChild>
            <w:div w:id="1805350969">
              <w:marLeft w:val="0"/>
              <w:marRight w:val="0"/>
              <w:marTop w:val="0"/>
              <w:marBottom w:val="0"/>
              <w:divBdr>
                <w:top w:val="none" w:sz="0" w:space="0" w:color="auto"/>
                <w:left w:val="none" w:sz="0" w:space="0" w:color="auto"/>
                <w:bottom w:val="none" w:sz="0" w:space="0" w:color="auto"/>
                <w:right w:val="none" w:sz="0" w:space="0" w:color="auto"/>
              </w:divBdr>
            </w:div>
          </w:divsChild>
        </w:div>
        <w:div w:id="681009950">
          <w:marLeft w:val="0"/>
          <w:marRight w:val="0"/>
          <w:marTop w:val="0"/>
          <w:marBottom w:val="0"/>
          <w:divBdr>
            <w:top w:val="none" w:sz="0" w:space="0" w:color="auto"/>
            <w:left w:val="none" w:sz="0" w:space="0" w:color="auto"/>
            <w:bottom w:val="none" w:sz="0" w:space="0" w:color="auto"/>
            <w:right w:val="none" w:sz="0" w:space="0" w:color="auto"/>
          </w:divBdr>
        </w:div>
      </w:divsChild>
    </w:div>
    <w:div w:id="816723764">
      <w:bodyDiv w:val="1"/>
      <w:marLeft w:val="0"/>
      <w:marRight w:val="0"/>
      <w:marTop w:val="0"/>
      <w:marBottom w:val="0"/>
      <w:divBdr>
        <w:top w:val="none" w:sz="0" w:space="0" w:color="auto"/>
        <w:left w:val="none" w:sz="0" w:space="0" w:color="auto"/>
        <w:bottom w:val="none" w:sz="0" w:space="0" w:color="auto"/>
        <w:right w:val="none" w:sz="0" w:space="0" w:color="auto"/>
      </w:divBdr>
      <w:divsChild>
        <w:div w:id="651643441">
          <w:marLeft w:val="0"/>
          <w:marRight w:val="0"/>
          <w:marTop w:val="0"/>
          <w:marBottom w:val="0"/>
          <w:divBdr>
            <w:top w:val="none" w:sz="0" w:space="0" w:color="auto"/>
            <w:left w:val="none" w:sz="0" w:space="0" w:color="auto"/>
            <w:bottom w:val="none" w:sz="0" w:space="0" w:color="auto"/>
            <w:right w:val="none" w:sz="0" w:space="0" w:color="auto"/>
          </w:divBdr>
        </w:div>
        <w:div w:id="1487473116">
          <w:marLeft w:val="0"/>
          <w:marRight w:val="0"/>
          <w:marTop w:val="0"/>
          <w:marBottom w:val="0"/>
          <w:divBdr>
            <w:top w:val="none" w:sz="0" w:space="0" w:color="auto"/>
            <w:left w:val="none" w:sz="0" w:space="0" w:color="auto"/>
            <w:bottom w:val="none" w:sz="0" w:space="0" w:color="auto"/>
            <w:right w:val="none" w:sz="0" w:space="0" w:color="auto"/>
          </w:divBdr>
        </w:div>
        <w:div w:id="1225874820">
          <w:marLeft w:val="0"/>
          <w:marRight w:val="0"/>
          <w:marTop w:val="0"/>
          <w:marBottom w:val="0"/>
          <w:divBdr>
            <w:top w:val="none" w:sz="0" w:space="0" w:color="auto"/>
            <w:left w:val="none" w:sz="0" w:space="0" w:color="auto"/>
            <w:bottom w:val="none" w:sz="0" w:space="0" w:color="auto"/>
            <w:right w:val="none" w:sz="0" w:space="0" w:color="auto"/>
          </w:divBdr>
        </w:div>
        <w:div w:id="605312031">
          <w:marLeft w:val="0"/>
          <w:marRight w:val="0"/>
          <w:marTop w:val="0"/>
          <w:marBottom w:val="0"/>
          <w:divBdr>
            <w:top w:val="none" w:sz="0" w:space="0" w:color="auto"/>
            <w:left w:val="none" w:sz="0" w:space="0" w:color="auto"/>
            <w:bottom w:val="none" w:sz="0" w:space="0" w:color="auto"/>
            <w:right w:val="none" w:sz="0" w:space="0" w:color="auto"/>
          </w:divBdr>
        </w:div>
        <w:div w:id="957183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ja.pelc@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tjana.verbnik@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ravigb.info/1-1-articles-by-av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atjana.verbnik@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avigb.info/1-1-articles-by-av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aeNa5mWqJAYr6ktly7E/e1/G3w==">AMUW2mVA06Krj5meymLwN1Qy9SfZ0GpiLP/GruTdQK0s6CRcpoHtHJdz4KFoZl55NkZ1iH4xpM73JIQx2t7e04PIM6EEG/UAgNTyYX/xct5W/atH8/oJKOtTrYI8pWPavKsSGzMsQvZSEXa2wjShQrf42UBeXVA4xA==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1220</Words>
  <Characters>6954</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Diego Artaza</cp:lastModifiedBy>
  <cp:revision>2</cp:revision>
  <cp:lastPrinted>2023-06-25T19:11:00Z</cp:lastPrinted>
  <dcterms:created xsi:type="dcterms:W3CDTF">2023-07-12T07:41:00Z</dcterms:created>
  <dcterms:modified xsi:type="dcterms:W3CDTF">2023-07-12T07:41:00Z</dcterms:modified>
</cp:coreProperties>
</file>