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E76C" w14:textId="77777777" w:rsidR="006F5A00" w:rsidRPr="004C7EAD" w:rsidRDefault="006F5A00" w:rsidP="008C6A88">
      <w:pPr>
        <w:jc w:val="center"/>
        <w:rPr>
          <w:rFonts w:eastAsia="Roboto Light"/>
          <w:b/>
          <w:sz w:val="24"/>
          <w:szCs w:val="24"/>
          <w:lang w:val="es-AR"/>
        </w:rPr>
      </w:pPr>
      <w:r w:rsidRPr="004C7EAD">
        <w:rPr>
          <w:rFonts w:eastAsia="Roboto Light"/>
          <w:b/>
          <w:sz w:val="24"/>
          <w:szCs w:val="24"/>
          <w:lang w:val="es-AR"/>
        </w:rPr>
        <w:t>PSICOTERAPIA Y VIDA EN CONDICIONES DE GUERRA: TRANSFORMACIONES, AJUSTE CREATIVO Y LA BÚSQUEDA DE NUEVOS SIGNIFICADOS</w:t>
      </w:r>
    </w:p>
    <w:p w14:paraId="1F12EB62" w14:textId="77777777" w:rsidR="006F5A00" w:rsidRPr="006F5A00" w:rsidRDefault="0094459B" w:rsidP="006F5A00">
      <w:pPr>
        <w:jc w:val="right"/>
        <w:rPr>
          <w:rFonts w:eastAsia="Roboto Light"/>
          <w:sz w:val="24"/>
          <w:szCs w:val="24"/>
        </w:rPr>
      </w:pPr>
      <w:r w:rsidRPr="004C7EAD">
        <w:rPr>
          <w:rFonts w:eastAsia="Roboto Light"/>
          <w:sz w:val="24"/>
          <w:szCs w:val="24"/>
          <w:lang w:val="en-GB"/>
        </w:rPr>
        <w:t>Ph</w:t>
      </w:r>
      <w:r>
        <w:rPr>
          <w:rFonts w:eastAsia="Roboto Light"/>
          <w:sz w:val="24"/>
          <w:szCs w:val="24"/>
          <w:lang w:val="uk-UA"/>
        </w:rPr>
        <w:t>.</w:t>
      </w:r>
      <w:r w:rsidR="00A25586" w:rsidRPr="004C7EAD">
        <w:rPr>
          <w:rFonts w:eastAsia="Roboto Light"/>
          <w:sz w:val="24"/>
          <w:szCs w:val="24"/>
          <w:lang w:val="en-GB"/>
        </w:rPr>
        <w:t>D</w:t>
      </w:r>
      <w:r w:rsidR="00A25586">
        <w:rPr>
          <w:rFonts w:eastAsia="Roboto Light"/>
          <w:sz w:val="24"/>
          <w:szCs w:val="24"/>
          <w:lang w:val="uk-UA"/>
        </w:rPr>
        <w:t xml:space="preserve">. </w:t>
      </w:r>
      <w:proofErr w:type="spellStart"/>
      <w:r w:rsidR="006F5A00" w:rsidRPr="006F5A00">
        <w:rPr>
          <w:rFonts w:eastAsia="Roboto Light"/>
          <w:sz w:val="24"/>
          <w:szCs w:val="24"/>
        </w:rPr>
        <w:t>Larysa</w:t>
      </w:r>
      <w:proofErr w:type="spellEnd"/>
      <w:r w:rsidR="006F5A00" w:rsidRPr="006F5A00">
        <w:rPr>
          <w:rFonts w:eastAsia="Roboto Light"/>
          <w:sz w:val="24"/>
          <w:szCs w:val="24"/>
        </w:rPr>
        <w:t xml:space="preserve"> </w:t>
      </w:r>
      <w:proofErr w:type="spellStart"/>
      <w:r w:rsidR="006F5A00" w:rsidRPr="006F5A00">
        <w:rPr>
          <w:rFonts w:eastAsia="Roboto Light"/>
          <w:sz w:val="24"/>
          <w:szCs w:val="24"/>
        </w:rPr>
        <w:t>Didkovska</w:t>
      </w:r>
      <w:proofErr w:type="spellEnd"/>
    </w:p>
    <w:p w14:paraId="33DCDD94" w14:textId="77777777" w:rsidR="006F5A00" w:rsidRPr="006F5A00" w:rsidRDefault="00000000" w:rsidP="006F5A00">
      <w:pPr>
        <w:jc w:val="right"/>
        <w:rPr>
          <w:rFonts w:eastAsia="Roboto Light"/>
          <w:sz w:val="24"/>
          <w:szCs w:val="24"/>
        </w:rPr>
      </w:pPr>
      <w:hyperlink r:id="rId8" w:history="1">
        <w:r w:rsidR="006F5A00" w:rsidRPr="00964E8D">
          <w:rPr>
            <w:rStyle w:val="Hyperlink"/>
            <w:rFonts w:eastAsia="Roboto Light"/>
            <w:sz w:val="24"/>
            <w:szCs w:val="24"/>
          </w:rPr>
          <w:t>didkovska@gmail.com</w:t>
        </w:r>
      </w:hyperlink>
      <w:r w:rsidR="006F5A00">
        <w:rPr>
          <w:rFonts w:eastAsia="Roboto Light"/>
          <w:sz w:val="24"/>
          <w:szCs w:val="24"/>
        </w:rPr>
        <w:t xml:space="preserve"> </w:t>
      </w:r>
    </w:p>
    <w:p w14:paraId="3B2D3B7A" w14:textId="77777777" w:rsidR="006F5A00" w:rsidRPr="004C7EAD" w:rsidRDefault="006F5A00" w:rsidP="006F5A00">
      <w:pPr>
        <w:jc w:val="right"/>
        <w:rPr>
          <w:rFonts w:eastAsia="Roboto Light"/>
          <w:sz w:val="24"/>
          <w:szCs w:val="24"/>
          <w:lang w:val="es-AR"/>
        </w:rPr>
      </w:pPr>
      <w:r w:rsidRPr="004C7EAD">
        <w:rPr>
          <w:rFonts w:eastAsia="Roboto Light"/>
          <w:sz w:val="24"/>
          <w:szCs w:val="24"/>
          <w:lang w:val="es-AR"/>
        </w:rPr>
        <w:t>Ivan Franko Universidad Nacional de Lviv, Departamento de Psicología, Ucrania</w:t>
      </w:r>
    </w:p>
    <w:p w14:paraId="514F8073" w14:textId="77777777" w:rsidR="006F5A00" w:rsidRPr="004C7EAD" w:rsidRDefault="006F5A00" w:rsidP="006F5A00">
      <w:pPr>
        <w:jc w:val="right"/>
        <w:rPr>
          <w:rFonts w:eastAsia="Roboto Light"/>
          <w:sz w:val="24"/>
          <w:szCs w:val="24"/>
          <w:lang w:val="es-AR"/>
        </w:rPr>
      </w:pPr>
    </w:p>
    <w:p w14:paraId="71FFA067" w14:textId="77777777" w:rsidR="00816420" w:rsidRDefault="00816420" w:rsidP="006F5A00">
      <w:pPr>
        <w:jc w:val="left"/>
        <w:rPr>
          <w:rFonts w:eastAsia="Roboto Light"/>
          <w:sz w:val="24"/>
          <w:szCs w:val="24"/>
          <w:lang w:val="es-ES"/>
        </w:rPr>
      </w:pPr>
      <w:r w:rsidRPr="00816420">
        <w:rPr>
          <w:rFonts w:eastAsia="Roboto Light"/>
          <w:sz w:val="24"/>
          <w:szCs w:val="24"/>
          <w:lang w:val="es-ES"/>
        </w:rPr>
        <w:t>Duración del taller: 1:45h</w:t>
      </w:r>
    </w:p>
    <w:p w14:paraId="76B98D72" w14:textId="77777777" w:rsidR="006F5A00" w:rsidRPr="006F5A00" w:rsidRDefault="006F5A00" w:rsidP="006F5A00">
      <w:pPr>
        <w:jc w:val="left"/>
        <w:rPr>
          <w:rFonts w:eastAsia="Roboto Light"/>
          <w:sz w:val="24"/>
          <w:szCs w:val="24"/>
          <w:lang w:val="es-ES"/>
        </w:rPr>
      </w:pPr>
      <w:r w:rsidRPr="006F5A00">
        <w:rPr>
          <w:rFonts w:eastAsia="Roboto Light"/>
          <w:sz w:val="24"/>
          <w:szCs w:val="24"/>
          <w:lang w:val="es-ES"/>
        </w:rPr>
        <w:t>Idioma de la comunicación:</w:t>
      </w:r>
      <w:r w:rsidRPr="004C7EAD">
        <w:rPr>
          <w:lang w:val="es-AR"/>
        </w:rPr>
        <w:t xml:space="preserve"> </w:t>
      </w:r>
      <w:proofErr w:type="gramStart"/>
      <w:r w:rsidRPr="006F5A00">
        <w:rPr>
          <w:rFonts w:eastAsia="Roboto Light"/>
          <w:sz w:val="24"/>
          <w:szCs w:val="24"/>
          <w:lang w:val="es-ES"/>
        </w:rPr>
        <w:t>Inglés</w:t>
      </w:r>
      <w:proofErr w:type="gramEnd"/>
    </w:p>
    <w:p w14:paraId="47743C55" w14:textId="77777777" w:rsidR="006F5A00" w:rsidRDefault="006F5A00" w:rsidP="006F5A00">
      <w:pPr>
        <w:jc w:val="left"/>
        <w:rPr>
          <w:rFonts w:eastAsia="Roboto Light"/>
          <w:sz w:val="24"/>
          <w:szCs w:val="24"/>
          <w:lang w:val="es-ES"/>
        </w:rPr>
      </w:pPr>
      <w:r w:rsidRPr="006F5A00">
        <w:rPr>
          <w:rFonts w:eastAsia="Roboto Light"/>
          <w:sz w:val="24"/>
          <w:szCs w:val="24"/>
          <w:lang w:val="es-ES"/>
        </w:rPr>
        <w:t>Aporta traducción:</w:t>
      </w:r>
      <w:r>
        <w:rPr>
          <w:rFonts w:eastAsia="Roboto Light"/>
          <w:sz w:val="24"/>
          <w:szCs w:val="24"/>
          <w:lang w:val="es-ES"/>
        </w:rPr>
        <w:t xml:space="preserve"> </w:t>
      </w:r>
      <w:r w:rsidRPr="006F5A00">
        <w:rPr>
          <w:rFonts w:eastAsia="Roboto Light"/>
          <w:sz w:val="24"/>
          <w:szCs w:val="24"/>
          <w:lang w:val="es-ES"/>
        </w:rPr>
        <w:t>No</w:t>
      </w:r>
    </w:p>
    <w:p w14:paraId="513B74B3" w14:textId="77777777" w:rsidR="006F5A00" w:rsidRDefault="006F5A00" w:rsidP="006F5A00">
      <w:pPr>
        <w:jc w:val="left"/>
        <w:rPr>
          <w:rFonts w:eastAsia="Roboto Light"/>
          <w:sz w:val="24"/>
          <w:szCs w:val="24"/>
          <w:lang w:val="es-ES"/>
        </w:rPr>
      </w:pPr>
    </w:p>
    <w:p w14:paraId="70F8DF7A" w14:textId="77777777" w:rsidR="000C07FE" w:rsidRDefault="000C07FE" w:rsidP="006F5A00">
      <w:pPr>
        <w:rPr>
          <w:rFonts w:eastAsia="Roboto Light"/>
          <w:b/>
          <w:sz w:val="24"/>
          <w:szCs w:val="24"/>
          <w:lang w:val="es-ES"/>
        </w:rPr>
      </w:pPr>
      <w:r w:rsidRPr="000C07FE">
        <w:rPr>
          <w:rFonts w:eastAsia="Roboto Light"/>
          <w:b/>
          <w:sz w:val="24"/>
          <w:szCs w:val="24"/>
          <w:lang w:val="es-ES"/>
        </w:rPr>
        <w:t xml:space="preserve">RESUMEN </w:t>
      </w:r>
    </w:p>
    <w:p w14:paraId="16A22D1B" w14:textId="77777777" w:rsidR="006F5A00" w:rsidRPr="006F5A00" w:rsidRDefault="006F5A00" w:rsidP="006F5A00">
      <w:pPr>
        <w:rPr>
          <w:rFonts w:eastAsia="Roboto Light"/>
          <w:sz w:val="24"/>
          <w:szCs w:val="24"/>
          <w:lang w:val="es-ES"/>
        </w:rPr>
      </w:pPr>
      <w:r w:rsidRPr="006F5A00">
        <w:rPr>
          <w:rFonts w:eastAsia="Roboto Light"/>
          <w:sz w:val="24"/>
          <w:szCs w:val="24"/>
          <w:lang w:val="es-ES"/>
        </w:rPr>
        <w:t>El objetivo principal del informe es presentar la dinámica de las actividades de psicoterapia (cambio</w:t>
      </w:r>
      <w:r>
        <w:rPr>
          <w:rFonts w:eastAsia="Roboto Light"/>
          <w:sz w:val="24"/>
          <w:szCs w:val="24"/>
          <w:lang w:val="es-ES"/>
        </w:rPr>
        <w:t xml:space="preserve"> </w:t>
      </w:r>
      <w:r w:rsidRPr="006F5A00">
        <w:rPr>
          <w:rFonts w:eastAsia="Roboto Light"/>
          <w:sz w:val="24"/>
          <w:szCs w:val="24"/>
          <w:lang w:val="es-ES"/>
        </w:rPr>
        <w:t>en las solicitudes de los clientes en terapia,</w:t>
      </w:r>
      <w:r>
        <w:rPr>
          <w:rFonts w:eastAsia="Roboto Light"/>
          <w:sz w:val="24"/>
          <w:szCs w:val="24"/>
          <w:lang w:val="es-ES"/>
        </w:rPr>
        <w:t xml:space="preserve"> frecuencia, temas de grupos de </w:t>
      </w:r>
      <w:r w:rsidRPr="006F5A00">
        <w:rPr>
          <w:rFonts w:eastAsia="Roboto Light"/>
          <w:sz w:val="24"/>
          <w:szCs w:val="24"/>
          <w:lang w:val="es-ES"/>
        </w:rPr>
        <w:t xml:space="preserve">supervisión e </w:t>
      </w:r>
      <w:proofErr w:type="spellStart"/>
      <w:r w:rsidRPr="006F5A00">
        <w:rPr>
          <w:rFonts w:eastAsia="Roboto Light"/>
          <w:sz w:val="24"/>
          <w:szCs w:val="24"/>
          <w:lang w:val="es-ES"/>
        </w:rPr>
        <w:t>intervisión</w:t>
      </w:r>
      <w:proofErr w:type="spellEnd"/>
      <w:r>
        <w:rPr>
          <w:rFonts w:eastAsia="Roboto Light"/>
          <w:sz w:val="24"/>
          <w:szCs w:val="24"/>
          <w:lang w:val="es-ES"/>
        </w:rPr>
        <w:t xml:space="preserve"> </w:t>
      </w:r>
      <w:r w:rsidRPr="006F5A00">
        <w:rPr>
          <w:rFonts w:eastAsia="Roboto Light"/>
          <w:sz w:val="24"/>
          <w:szCs w:val="24"/>
          <w:lang w:val="es-ES"/>
        </w:rPr>
        <w:t xml:space="preserve">y seminarios de capacitación, etc.) y la transformación de experiencias en general entre </w:t>
      </w:r>
      <w:proofErr w:type="gramStart"/>
      <w:r w:rsidRPr="006F5A00">
        <w:rPr>
          <w:rFonts w:eastAsia="Roboto Light"/>
          <w:sz w:val="24"/>
          <w:szCs w:val="24"/>
          <w:lang w:val="es-ES"/>
        </w:rPr>
        <w:t>Ucranianos</w:t>
      </w:r>
      <w:proofErr w:type="gramEnd"/>
      <w:r>
        <w:rPr>
          <w:rFonts w:eastAsia="Roboto Light"/>
          <w:sz w:val="24"/>
          <w:szCs w:val="24"/>
          <w:lang w:val="es-ES"/>
        </w:rPr>
        <w:t xml:space="preserve"> </w:t>
      </w:r>
      <w:r w:rsidRPr="006F5A00">
        <w:rPr>
          <w:rFonts w:eastAsia="Roboto Light"/>
          <w:sz w:val="24"/>
          <w:szCs w:val="24"/>
          <w:lang w:val="es-ES"/>
        </w:rPr>
        <w:t>que viven en condiciones de guerra, desde el comienzo de la guerra hasta la actualidad.</w:t>
      </w:r>
      <w:r>
        <w:rPr>
          <w:rFonts w:eastAsia="Roboto Light"/>
          <w:sz w:val="24"/>
          <w:szCs w:val="24"/>
          <w:lang w:val="es-ES"/>
        </w:rPr>
        <w:t xml:space="preserve"> </w:t>
      </w:r>
      <w:r w:rsidRPr="006F5A00">
        <w:rPr>
          <w:rFonts w:eastAsia="Roboto Light"/>
          <w:sz w:val="24"/>
          <w:szCs w:val="24"/>
          <w:lang w:val="es-ES"/>
        </w:rPr>
        <w:t>En el informe el camino de los ucranianos de la polarización a la integración en las condiciones de</w:t>
      </w:r>
      <w:r>
        <w:rPr>
          <w:rFonts w:eastAsia="Roboto Light"/>
          <w:sz w:val="24"/>
          <w:szCs w:val="24"/>
          <w:lang w:val="es-ES"/>
        </w:rPr>
        <w:t xml:space="preserve"> </w:t>
      </w:r>
      <w:r w:rsidRPr="006F5A00">
        <w:rPr>
          <w:rFonts w:eastAsia="Roboto Light"/>
          <w:sz w:val="24"/>
          <w:szCs w:val="24"/>
          <w:lang w:val="es-ES"/>
        </w:rPr>
        <w:t xml:space="preserve">la guerra, las principales tendencias en la transformación de los clientes </w:t>
      </w:r>
      <w:proofErr w:type="spellStart"/>
      <w:r w:rsidRPr="006F5A00">
        <w:rPr>
          <w:rFonts w:eastAsia="Roboto Light"/>
          <w:sz w:val="24"/>
          <w:szCs w:val="24"/>
          <w:lang w:val="es-ES"/>
        </w:rPr>
        <w:t>Self</w:t>
      </w:r>
      <w:proofErr w:type="spellEnd"/>
      <w:r w:rsidRPr="006F5A00">
        <w:rPr>
          <w:rFonts w:eastAsia="Roboto Light"/>
          <w:sz w:val="24"/>
          <w:szCs w:val="24"/>
          <w:lang w:val="es-ES"/>
        </w:rPr>
        <w:t xml:space="preserve"> ucranianos bajo el</w:t>
      </w:r>
      <w:r>
        <w:rPr>
          <w:rFonts w:eastAsia="Roboto Light"/>
          <w:sz w:val="24"/>
          <w:szCs w:val="24"/>
          <w:lang w:val="es-ES"/>
        </w:rPr>
        <w:t xml:space="preserve"> </w:t>
      </w:r>
      <w:r w:rsidRPr="006F5A00">
        <w:rPr>
          <w:rFonts w:eastAsia="Roboto Light"/>
          <w:sz w:val="24"/>
          <w:szCs w:val="24"/>
          <w:lang w:val="es-ES"/>
        </w:rPr>
        <w:t>impacto de la guerra serán analizadas.</w:t>
      </w:r>
    </w:p>
    <w:p w14:paraId="66A919EE" w14:textId="77777777" w:rsidR="006F5A00" w:rsidRDefault="006F5A00" w:rsidP="006F5A00">
      <w:pPr>
        <w:rPr>
          <w:rFonts w:eastAsia="Roboto Light"/>
          <w:sz w:val="24"/>
          <w:szCs w:val="24"/>
          <w:lang w:val="es-ES"/>
        </w:rPr>
      </w:pPr>
      <w:r w:rsidRPr="006F5A00">
        <w:rPr>
          <w:rFonts w:eastAsia="Roboto Light"/>
          <w:sz w:val="24"/>
          <w:szCs w:val="24"/>
          <w:lang w:val="es-ES"/>
        </w:rPr>
        <w:t>El propósito principal de la discusión después de la charla puede ser buscar recursos adicionales</w:t>
      </w:r>
      <w:r>
        <w:rPr>
          <w:rFonts w:eastAsia="Roboto Light"/>
          <w:sz w:val="24"/>
          <w:szCs w:val="24"/>
          <w:lang w:val="es-ES"/>
        </w:rPr>
        <w:t xml:space="preserve"> </w:t>
      </w:r>
      <w:r w:rsidRPr="006F5A00">
        <w:rPr>
          <w:rFonts w:eastAsia="Roboto Light"/>
          <w:sz w:val="24"/>
          <w:szCs w:val="24"/>
          <w:lang w:val="es-ES"/>
        </w:rPr>
        <w:t>para seguir trabajando con clientes ucranianos que están experimentando la guerra en un enfoque</w:t>
      </w:r>
      <w:r>
        <w:rPr>
          <w:rFonts w:eastAsia="Roboto Light"/>
          <w:sz w:val="24"/>
          <w:szCs w:val="24"/>
          <w:lang w:val="es-ES"/>
        </w:rPr>
        <w:t xml:space="preserve"> </w:t>
      </w:r>
      <w:proofErr w:type="spellStart"/>
      <w:r w:rsidRPr="006F5A00">
        <w:rPr>
          <w:rFonts w:eastAsia="Roboto Light"/>
          <w:sz w:val="24"/>
          <w:szCs w:val="24"/>
          <w:lang w:val="es-ES"/>
        </w:rPr>
        <w:t>gestalt</w:t>
      </w:r>
      <w:proofErr w:type="spellEnd"/>
      <w:r w:rsidRPr="006F5A00">
        <w:rPr>
          <w:rFonts w:eastAsia="Roboto Light"/>
          <w:sz w:val="24"/>
          <w:szCs w:val="24"/>
          <w:lang w:val="es-ES"/>
        </w:rPr>
        <w:t xml:space="preserve"> y para especialistas de apoyo en el campo de la salud mental (psicólogos,</w:t>
      </w:r>
      <w:r>
        <w:rPr>
          <w:rFonts w:eastAsia="Roboto Light"/>
          <w:sz w:val="24"/>
          <w:szCs w:val="24"/>
          <w:lang w:val="es-ES"/>
        </w:rPr>
        <w:t xml:space="preserve"> </w:t>
      </w:r>
      <w:r w:rsidRPr="006F5A00">
        <w:rPr>
          <w:rFonts w:eastAsia="Roboto Light"/>
          <w:sz w:val="24"/>
          <w:szCs w:val="24"/>
          <w:lang w:val="es-ES"/>
        </w:rPr>
        <w:t>psicoterapeutas, psiquiatras, etc.), que trabajan en condiciones de guerra.</w:t>
      </w:r>
    </w:p>
    <w:p w14:paraId="0054B75A" w14:textId="77777777" w:rsidR="000C07FE" w:rsidRDefault="000C07FE" w:rsidP="006F5A00">
      <w:pPr>
        <w:rPr>
          <w:rFonts w:eastAsia="Roboto Light"/>
          <w:b/>
          <w:sz w:val="24"/>
          <w:szCs w:val="24"/>
          <w:lang w:val="es-ES"/>
        </w:rPr>
      </w:pPr>
    </w:p>
    <w:p w14:paraId="4D0A9CC9" w14:textId="77777777" w:rsidR="006F5A00" w:rsidRDefault="006F5A00" w:rsidP="006F5A00">
      <w:pPr>
        <w:rPr>
          <w:rFonts w:eastAsia="Roboto Light"/>
          <w:sz w:val="24"/>
          <w:szCs w:val="24"/>
          <w:lang w:val="es-ES"/>
        </w:rPr>
      </w:pPr>
      <w:r w:rsidRPr="000C07FE">
        <w:rPr>
          <w:rFonts w:eastAsia="Roboto Light"/>
          <w:b/>
          <w:sz w:val="24"/>
          <w:szCs w:val="24"/>
          <w:lang w:val="es-ES"/>
        </w:rPr>
        <w:t>Palabras clave</w:t>
      </w:r>
      <w:r w:rsidRPr="006F5A00">
        <w:rPr>
          <w:rFonts w:eastAsia="Roboto Light"/>
          <w:sz w:val="24"/>
          <w:szCs w:val="24"/>
          <w:lang w:val="es-ES"/>
        </w:rPr>
        <w:t xml:space="preserve">: psicoterapia, </w:t>
      </w:r>
      <w:proofErr w:type="spellStart"/>
      <w:r w:rsidRPr="006F5A00">
        <w:rPr>
          <w:rFonts w:eastAsia="Roboto Light"/>
          <w:sz w:val="24"/>
          <w:szCs w:val="24"/>
          <w:lang w:val="es-ES"/>
        </w:rPr>
        <w:t>gestalt</w:t>
      </w:r>
      <w:proofErr w:type="spellEnd"/>
      <w:r w:rsidRPr="006F5A00">
        <w:rPr>
          <w:rFonts w:eastAsia="Roboto Light"/>
          <w:sz w:val="24"/>
          <w:szCs w:val="24"/>
          <w:lang w:val="es-ES"/>
        </w:rPr>
        <w:t>, guerra, transformación del Yo, recursos.</w:t>
      </w:r>
    </w:p>
    <w:p w14:paraId="2B2DA17D" w14:textId="77777777" w:rsidR="00EF0770" w:rsidRDefault="00EF0770" w:rsidP="006F5A00">
      <w:pPr>
        <w:rPr>
          <w:rFonts w:eastAsia="Roboto Light"/>
          <w:sz w:val="24"/>
          <w:szCs w:val="24"/>
          <w:lang w:val="es-ES"/>
        </w:rPr>
      </w:pPr>
    </w:p>
    <w:p w14:paraId="109911CE" w14:textId="77777777" w:rsidR="006F5A00" w:rsidRDefault="00EF0770" w:rsidP="006F5A00">
      <w:pPr>
        <w:rPr>
          <w:rFonts w:eastAsia="Roboto Light"/>
          <w:sz w:val="24"/>
          <w:szCs w:val="24"/>
          <w:lang w:val="uk-UA"/>
        </w:rPr>
      </w:pPr>
      <w:r w:rsidRPr="004C7EAD">
        <w:rPr>
          <w:rFonts w:eastAsia="Roboto Light"/>
          <w:b/>
          <w:sz w:val="24"/>
          <w:szCs w:val="24"/>
          <w:lang w:val="es-AR"/>
        </w:rPr>
        <w:t>Bio</w:t>
      </w:r>
      <w:r w:rsidR="006F5A00" w:rsidRPr="006F5A00">
        <w:rPr>
          <w:rFonts w:eastAsia="Roboto Light"/>
          <w:sz w:val="24"/>
          <w:szCs w:val="24"/>
          <w:lang w:val="es-ES"/>
        </w:rPr>
        <w:t xml:space="preserve">: </w:t>
      </w:r>
      <w:proofErr w:type="spellStart"/>
      <w:r w:rsidR="006F5A00" w:rsidRPr="006F5A00">
        <w:rPr>
          <w:rFonts w:eastAsia="Roboto Light"/>
          <w:sz w:val="24"/>
          <w:szCs w:val="24"/>
          <w:lang w:val="es-ES"/>
        </w:rPr>
        <w:t>Ph</w:t>
      </w:r>
      <w:proofErr w:type="spellEnd"/>
      <w:r w:rsidR="0094459B">
        <w:rPr>
          <w:rFonts w:eastAsia="Roboto Light"/>
          <w:sz w:val="24"/>
          <w:szCs w:val="24"/>
          <w:lang w:val="uk-UA"/>
        </w:rPr>
        <w:t>.</w:t>
      </w:r>
      <w:r w:rsidR="006F5A00" w:rsidRPr="006F5A00">
        <w:rPr>
          <w:rFonts w:eastAsia="Roboto Light"/>
          <w:sz w:val="24"/>
          <w:szCs w:val="24"/>
          <w:lang w:val="es-ES"/>
        </w:rPr>
        <w:t>D</w:t>
      </w:r>
      <w:r w:rsidR="00A25586">
        <w:rPr>
          <w:rFonts w:eastAsia="Roboto Light"/>
          <w:sz w:val="24"/>
          <w:szCs w:val="24"/>
          <w:lang w:val="uk-UA"/>
        </w:rPr>
        <w:t>.</w:t>
      </w:r>
      <w:r w:rsidR="006F5A00" w:rsidRPr="006F5A00">
        <w:rPr>
          <w:rFonts w:eastAsia="Roboto Light"/>
          <w:sz w:val="24"/>
          <w:szCs w:val="24"/>
          <w:lang w:val="es-ES"/>
        </w:rPr>
        <w:t xml:space="preserve"> </w:t>
      </w:r>
      <w:proofErr w:type="spellStart"/>
      <w:r w:rsidR="006F5A00" w:rsidRPr="006F5A00">
        <w:rPr>
          <w:rFonts w:eastAsia="Roboto Light"/>
          <w:sz w:val="24"/>
          <w:szCs w:val="24"/>
          <w:lang w:val="es-ES"/>
        </w:rPr>
        <w:t>Larysa</w:t>
      </w:r>
      <w:proofErr w:type="spellEnd"/>
      <w:r w:rsidR="006F5A00" w:rsidRPr="006F5A00">
        <w:rPr>
          <w:rFonts w:eastAsia="Roboto Light"/>
          <w:sz w:val="24"/>
          <w:szCs w:val="24"/>
          <w:lang w:val="es-ES"/>
        </w:rPr>
        <w:t xml:space="preserve"> </w:t>
      </w:r>
      <w:proofErr w:type="spellStart"/>
      <w:r w:rsidR="006F5A00" w:rsidRPr="006F5A00">
        <w:rPr>
          <w:rFonts w:eastAsia="Roboto Light"/>
          <w:sz w:val="24"/>
          <w:szCs w:val="24"/>
          <w:lang w:val="es-ES"/>
        </w:rPr>
        <w:t>Didkovska</w:t>
      </w:r>
      <w:proofErr w:type="spellEnd"/>
      <w:r w:rsidR="006F5A00" w:rsidRPr="006F5A00">
        <w:rPr>
          <w:rFonts w:eastAsia="Roboto Light"/>
          <w:sz w:val="24"/>
          <w:szCs w:val="24"/>
          <w:lang w:val="es-ES"/>
        </w:rPr>
        <w:t xml:space="preserve">, psicóloga, terapeuta </w:t>
      </w:r>
      <w:proofErr w:type="spellStart"/>
      <w:r w:rsidR="006F5A00" w:rsidRPr="006F5A00">
        <w:rPr>
          <w:rFonts w:eastAsia="Roboto Light"/>
          <w:sz w:val="24"/>
          <w:szCs w:val="24"/>
          <w:lang w:val="es-ES"/>
        </w:rPr>
        <w:t>gestalt</w:t>
      </w:r>
      <w:proofErr w:type="spellEnd"/>
      <w:r w:rsidR="006F5A00" w:rsidRPr="006F5A00">
        <w:rPr>
          <w:rFonts w:eastAsia="Roboto Light"/>
          <w:sz w:val="24"/>
          <w:szCs w:val="24"/>
          <w:lang w:val="es-ES"/>
        </w:rPr>
        <w:t>, formadora y supervisora.</w:t>
      </w:r>
      <w:r w:rsidR="006F5A00">
        <w:rPr>
          <w:rFonts w:eastAsia="Roboto Light"/>
          <w:sz w:val="24"/>
          <w:szCs w:val="24"/>
          <w:lang w:val="es-ES"/>
        </w:rPr>
        <w:t xml:space="preserve"> </w:t>
      </w:r>
      <w:proofErr w:type="spellStart"/>
      <w:r w:rsidR="006F5A00" w:rsidRPr="006F5A00">
        <w:rPr>
          <w:rFonts w:eastAsia="Roboto Light"/>
          <w:sz w:val="24"/>
          <w:szCs w:val="24"/>
          <w:lang w:val="es-ES"/>
        </w:rPr>
        <w:t>Miembra</w:t>
      </w:r>
      <w:proofErr w:type="spellEnd"/>
      <w:r w:rsidR="006F5A00" w:rsidRPr="006F5A00">
        <w:rPr>
          <w:rFonts w:eastAsia="Roboto Light"/>
          <w:sz w:val="24"/>
          <w:szCs w:val="24"/>
          <w:lang w:val="es-ES"/>
        </w:rPr>
        <w:t xml:space="preserve"> de la Asociación Ucrania de Psicoterapia (desde 1996), Gestalt terapeuta con </w:t>
      </w:r>
      <w:proofErr w:type="spellStart"/>
      <w:r w:rsidR="006F5A00" w:rsidRPr="006F5A00">
        <w:rPr>
          <w:rFonts w:eastAsia="Roboto Light"/>
          <w:sz w:val="24"/>
          <w:szCs w:val="24"/>
          <w:lang w:val="es-ES"/>
        </w:rPr>
        <w:t>The</w:t>
      </w:r>
      <w:proofErr w:type="spellEnd"/>
      <w:r w:rsidR="006F5A00">
        <w:rPr>
          <w:rFonts w:eastAsia="Roboto Light"/>
          <w:sz w:val="24"/>
          <w:szCs w:val="24"/>
          <w:lang w:val="es-ES"/>
        </w:rPr>
        <w:t xml:space="preserve"> </w:t>
      </w:r>
      <w:proofErr w:type="spellStart"/>
      <w:r w:rsidR="006F5A00" w:rsidRPr="006F5A00">
        <w:rPr>
          <w:rFonts w:eastAsia="Roboto Light"/>
          <w:sz w:val="24"/>
          <w:szCs w:val="24"/>
          <w:lang w:val="es-ES"/>
        </w:rPr>
        <w:t>European</w:t>
      </w:r>
      <w:proofErr w:type="spellEnd"/>
      <w:r w:rsidR="006F5A00" w:rsidRPr="006F5A00">
        <w:rPr>
          <w:rFonts w:eastAsia="Roboto Light"/>
          <w:sz w:val="24"/>
          <w:szCs w:val="24"/>
          <w:lang w:val="es-ES"/>
        </w:rPr>
        <w:t xml:space="preserve"> </w:t>
      </w:r>
      <w:proofErr w:type="spellStart"/>
      <w:r w:rsidR="006F5A00" w:rsidRPr="006F5A00">
        <w:rPr>
          <w:rFonts w:eastAsia="Roboto Light"/>
          <w:sz w:val="24"/>
          <w:szCs w:val="24"/>
          <w:lang w:val="es-ES"/>
        </w:rPr>
        <w:t>Certificate</w:t>
      </w:r>
      <w:proofErr w:type="spellEnd"/>
      <w:r w:rsidR="006F5A00" w:rsidRPr="006F5A00">
        <w:rPr>
          <w:rFonts w:eastAsia="Roboto Light"/>
          <w:sz w:val="24"/>
          <w:szCs w:val="24"/>
          <w:lang w:val="es-ES"/>
        </w:rPr>
        <w:t xml:space="preserve"> </w:t>
      </w:r>
      <w:proofErr w:type="spellStart"/>
      <w:r w:rsidR="006F5A00" w:rsidRPr="006F5A00">
        <w:rPr>
          <w:rFonts w:eastAsia="Roboto Light"/>
          <w:sz w:val="24"/>
          <w:szCs w:val="24"/>
          <w:lang w:val="es-ES"/>
        </w:rPr>
        <w:t>of</w:t>
      </w:r>
      <w:proofErr w:type="spellEnd"/>
      <w:r w:rsidR="006F5A00" w:rsidRPr="006F5A00">
        <w:rPr>
          <w:rFonts w:eastAsia="Roboto Light"/>
          <w:sz w:val="24"/>
          <w:szCs w:val="24"/>
          <w:lang w:val="es-ES"/>
        </w:rPr>
        <w:t xml:space="preserve"> </w:t>
      </w:r>
      <w:proofErr w:type="spellStart"/>
      <w:r w:rsidR="006F5A00" w:rsidRPr="006F5A00">
        <w:rPr>
          <w:rFonts w:eastAsia="Roboto Light"/>
          <w:sz w:val="24"/>
          <w:szCs w:val="24"/>
          <w:lang w:val="es-ES"/>
        </w:rPr>
        <w:t>Psychotherapy</w:t>
      </w:r>
      <w:proofErr w:type="spellEnd"/>
      <w:r w:rsidR="006F5A00" w:rsidRPr="006F5A00">
        <w:rPr>
          <w:rFonts w:eastAsia="Roboto Light"/>
          <w:sz w:val="24"/>
          <w:szCs w:val="24"/>
          <w:lang w:val="es-ES"/>
        </w:rPr>
        <w:t xml:space="preserve"> (desde 2001), Jefe de la sección de Gestalt-terapia de la</w:t>
      </w:r>
      <w:r w:rsidR="006F5A00">
        <w:rPr>
          <w:rFonts w:eastAsia="Roboto Light"/>
          <w:sz w:val="24"/>
          <w:szCs w:val="24"/>
          <w:lang w:val="es-ES"/>
        </w:rPr>
        <w:t xml:space="preserve"> </w:t>
      </w:r>
      <w:r w:rsidR="006F5A00" w:rsidRPr="006F5A00">
        <w:rPr>
          <w:rFonts w:eastAsia="Roboto Light"/>
          <w:sz w:val="24"/>
          <w:szCs w:val="24"/>
          <w:lang w:val="es-ES"/>
        </w:rPr>
        <w:t>UUAP (desde 2002), el miembro de la Asociación de Ontario de Consultores, Consejeros,</w:t>
      </w:r>
      <w:r w:rsidR="006F5A00">
        <w:rPr>
          <w:rFonts w:eastAsia="Roboto Light"/>
          <w:sz w:val="24"/>
          <w:szCs w:val="24"/>
          <w:lang w:val="es-ES"/>
        </w:rPr>
        <w:t xml:space="preserve"> </w:t>
      </w:r>
      <w:r w:rsidR="006F5A00" w:rsidRPr="006F5A00">
        <w:rPr>
          <w:rFonts w:eastAsia="Roboto Light"/>
          <w:sz w:val="24"/>
          <w:szCs w:val="24"/>
          <w:lang w:val="es-ES"/>
        </w:rPr>
        <w:t>Psicólogos y Psicoterapeutas (desde 2004), Presidente de la Asociación Ucraniana de Terapia</w:t>
      </w:r>
      <w:r w:rsidR="006F5A00">
        <w:rPr>
          <w:rFonts w:eastAsia="Roboto Light"/>
          <w:sz w:val="24"/>
          <w:szCs w:val="24"/>
          <w:lang w:val="es-ES"/>
        </w:rPr>
        <w:t xml:space="preserve"> </w:t>
      </w:r>
      <w:r w:rsidR="006F5A00" w:rsidRPr="006F5A00">
        <w:rPr>
          <w:rFonts w:eastAsia="Roboto Light"/>
          <w:sz w:val="24"/>
          <w:szCs w:val="24"/>
          <w:lang w:val="es-ES"/>
        </w:rPr>
        <w:t>Gestalt (desde 2006), Decano de la Facultad de Filosofía, Universidad Libre de Ucrania (Múnich,</w:t>
      </w:r>
      <w:r w:rsidR="006F5A00">
        <w:rPr>
          <w:rFonts w:eastAsia="Roboto Light"/>
          <w:sz w:val="24"/>
          <w:szCs w:val="24"/>
          <w:lang w:val="es-ES"/>
        </w:rPr>
        <w:t xml:space="preserve"> </w:t>
      </w:r>
      <w:r w:rsidR="006F5A00" w:rsidRPr="006F5A00">
        <w:rPr>
          <w:rFonts w:eastAsia="Roboto Light"/>
          <w:sz w:val="24"/>
          <w:szCs w:val="24"/>
          <w:lang w:val="es-ES"/>
        </w:rPr>
        <w:t>Alemania) (desde 2009), Profesor Asociado en la Departamento de Psicología, Universidad</w:t>
      </w:r>
      <w:r w:rsidR="006F5A00">
        <w:rPr>
          <w:rFonts w:eastAsia="Roboto Light"/>
          <w:sz w:val="24"/>
          <w:szCs w:val="24"/>
          <w:lang w:val="es-ES"/>
        </w:rPr>
        <w:t xml:space="preserve"> </w:t>
      </w:r>
      <w:r w:rsidR="006F5A00" w:rsidRPr="006F5A00">
        <w:rPr>
          <w:rFonts w:eastAsia="Roboto Light"/>
          <w:sz w:val="24"/>
          <w:szCs w:val="24"/>
          <w:lang w:val="es-ES"/>
        </w:rPr>
        <w:t xml:space="preserve">Nacional </w:t>
      </w:r>
      <w:proofErr w:type="spellStart"/>
      <w:r w:rsidR="006F5A00" w:rsidRPr="006F5A00">
        <w:rPr>
          <w:rFonts w:eastAsia="Roboto Light"/>
          <w:sz w:val="24"/>
          <w:szCs w:val="24"/>
          <w:lang w:val="es-ES"/>
        </w:rPr>
        <w:t>Ivan</w:t>
      </w:r>
      <w:proofErr w:type="spellEnd"/>
      <w:r w:rsidR="006F5A00" w:rsidRPr="006F5A00">
        <w:rPr>
          <w:rFonts w:eastAsia="Roboto Light"/>
          <w:sz w:val="24"/>
          <w:szCs w:val="24"/>
          <w:lang w:val="es-ES"/>
        </w:rPr>
        <w:t xml:space="preserve"> Franko de </w:t>
      </w:r>
      <w:proofErr w:type="spellStart"/>
      <w:r w:rsidR="006F5A00" w:rsidRPr="006F5A00">
        <w:rPr>
          <w:rFonts w:eastAsia="Roboto Light"/>
          <w:sz w:val="24"/>
          <w:szCs w:val="24"/>
          <w:lang w:val="es-ES"/>
        </w:rPr>
        <w:t>Lviv</w:t>
      </w:r>
      <w:proofErr w:type="spellEnd"/>
      <w:r w:rsidR="006F5A00" w:rsidRPr="006F5A00">
        <w:rPr>
          <w:rFonts w:eastAsia="Roboto Light"/>
          <w:sz w:val="24"/>
          <w:szCs w:val="24"/>
          <w:lang w:val="es-ES"/>
        </w:rPr>
        <w:t>, Ucrania (desde 2010),</w:t>
      </w:r>
      <w:r w:rsidR="006F5A00">
        <w:rPr>
          <w:rFonts w:eastAsia="Roboto Light"/>
          <w:sz w:val="24"/>
          <w:szCs w:val="24"/>
          <w:lang w:val="es-ES"/>
        </w:rPr>
        <w:t xml:space="preserve"> </w:t>
      </w:r>
      <w:r w:rsidR="006F5A00" w:rsidRPr="006F5A00">
        <w:rPr>
          <w:rFonts w:eastAsia="Roboto Light"/>
          <w:sz w:val="24"/>
          <w:szCs w:val="24"/>
          <w:lang w:val="es-ES"/>
        </w:rPr>
        <w:t>miembro de la EAGT (desde 2018).</w:t>
      </w:r>
    </w:p>
    <w:p w14:paraId="5B4CB3B2" w14:textId="77777777" w:rsidR="008C6A88" w:rsidRDefault="008C6A88" w:rsidP="006F5A00">
      <w:pPr>
        <w:rPr>
          <w:rFonts w:eastAsia="Roboto Light"/>
          <w:sz w:val="24"/>
          <w:szCs w:val="24"/>
          <w:lang w:val="uk-UA"/>
        </w:rPr>
      </w:pPr>
    </w:p>
    <w:p w14:paraId="2896A5C8" w14:textId="77777777" w:rsidR="008C6A88" w:rsidRDefault="008C6A88" w:rsidP="006F5A00">
      <w:pPr>
        <w:rPr>
          <w:rFonts w:eastAsia="Roboto Light"/>
          <w:sz w:val="24"/>
          <w:szCs w:val="24"/>
          <w:lang w:val="uk-UA"/>
        </w:rPr>
      </w:pPr>
    </w:p>
    <w:p w14:paraId="3662B5A2" w14:textId="77777777" w:rsidR="008C6A88" w:rsidRPr="00E03581" w:rsidRDefault="008C6A88" w:rsidP="008C6A88">
      <w:pPr>
        <w:jc w:val="center"/>
        <w:rPr>
          <w:b/>
          <w:bCs/>
          <w:iCs/>
          <w:color w:val="000000"/>
          <w:sz w:val="28"/>
          <w:szCs w:val="28"/>
          <w:lang w:eastAsia="de-DE"/>
        </w:rPr>
      </w:pPr>
      <w:r w:rsidRPr="00994643">
        <w:rPr>
          <w:b/>
          <w:bCs/>
          <w:iCs/>
          <w:color w:val="000000"/>
          <w:sz w:val="28"/>
          <w:szCs w:val="28"/>
          <w:lang w:eastAsia="de-DE"/>
        </w:rPr>
        <w:lastRenderedPageBreak/>
        <w:t>PSYCHOTHERAPY AND LIFE IN WAR CONDITIONS: TRANSFORMATIONS, CREATIVE ADJUSTMENT AND THE SEARCH FOR NEW MEANINGS</w:t>
      </w:r>
    </w:p>
    <w:p w14:paraId="03DEE8BD" w14:textId="77777777" w:rsidR="008C6A88" w:rsidRPr="00787AA7" w:rsidRDefault="008C6A88" w:rsidP="008C6A88">
      <w:pPr>
        <w:jc w:val="right"/>
        <w:rPr>
          <w:rFonts w:eastAsia="Roboto Light"/>
          <w:sz w:val="24"/>
          <w:szCs w:val="24"/>
          <w:lang w:val="uk-UA"/>
        </w:rPr>
      </w:pPr>
      <w:r w:rsidRPr="00787AA7">
        <w:rPr>
          <w:rFonts w:eastAsia="Roboto Light"/>
          <w:sz w:val="24"/>
          <w:szCs w:val="24"/>
        </w:rPr>
        <w:t>Ph</w:t>
      </w:r>
      <w:r>
        <w:rPr>
          <w:rFonts w:eastAsia="Roboto Light"/>
          <w:sz w:val="24"/>
          <w:szCs w:val="24"/>
          <w:lang w:val="uk-UA"/>
        </w:rPr>
        <w:t>.</w:t>
      </w:r>
      <w:r w:rsidRPr="00787AA7">
        <w:rPr>
          <w:rFonts w:eastAsia="Roboto Light"/>
          <w:sz w:val="24"/>
          <w:szCs w:val="24"/>
        </w:rPr>
        <w:t>D</w:t>
      </w:r>
      <w:r>
        <w:rPr>
          <w:rFonts w:eastAsia="Roboto Light"/>
          <w:sz w:val="24"/>
          <w:szCs w:val="24"/>
          <w:lang w:val="uk-UA"/>
        </w:rPr>
        <w:t>.</w:t>
      </w:r>
      <w:r w:rsidRPr="00787AA7">
        <w:rPr>
          <w:rFonts w:eastAsia="Roboto Light"/>
          <w:sz w:val="24"/>
          <w:szCs w:val="24"/>
        </w:rPr>
        <w:t xml:space="preserve"> </w:t>
      </w:r>
      <w:proofErr w:type="spellStart"/>
      <w:r w:rsidRPr="00787AA7">
        <w:rPr>
          <w:rFonts w:eastAsia="Roboto Light"/>
          <w:sz w:val="24"/>
          <w:szCs w:val="24"/>
        </w:rPr>
        <w:t>Larysa</w:t>
      </w:r>
      <w:proofErr w:type="spellEnd"/>
      <w:r w:rsidRPr="00787AA7">
        <w:rPr>
          <w:rFonts w:eastAsia="Roboto Light"/>
          <w:sz w:val="24"/>
          <w:szCs w:val="24"/>
          <w:lang w:val="uk-UA"/>
        </w:rPr>
        <w:t xml:space="preserve"> </w:t>
      </w:r>
      <w:proofErr w:type="spellStart"/>
      <w:r w:rsidRPr="00787AA7">
        <w:rPr>
          <w:rFonts w:eastAsia="Roboto Light"/>
          <w:sz w:val="24"/>
          <w:szCs w:val="24"/>
        </w:rPr>
        <w:t>Didkovska</w:t>
      </w:r>
      <w:proofErr w:type="spellEnd"/>
    </w:p>
    <w:p w14:paraId="199348D2" w14:textId="77777777" w:rsidR="008C6A88" w:rsidRPr="00787AA7" w:rsidRDefault="00000000" w:rsidP="008C6A88">
      <w:pPr>
        <w:jc w:val="right"/>
        <w:rPr>
          <w:rFonts w:eastAsia="Roboto Light"/>
          <w:sz w:val="24"/>
          <w:szCs w:val="24"/>
          <w:lang w:val="uk-UA"/>
        </w:rPr>
      </w:pPr>
      <w:hyperlink r:id="rId9" w:history="1">
        <w:r w:rsidR="008C6A88" w:rsidRPr="00787AA7">
          <w:rPr>
            <w:rStyle w:val="Hyperlink"/>
            <w:rFonts w:eastAsia="Roboto Light"/>
            <w:sz w:val="24"/>
            <w:szCs w:val="24"/>
          </w:rPr>
          <w:t>didkovska@gmail.com</w:t>
        </w:r>
      </w:hyperlink>
    </w:p>
    <w:p w14:paraId="425D4F92" w14:textId="77777777" w:rsidR="008C6A88" w:rsidRPr="000F6A98" w:rsidRDefault="008C6A88" w:rsidP="008C6A88">
      <w:pPr>
        <w:jc w:val="right"/>
        <w:rPr>
          <w:rFonts w:eastAsia="Roboto Light"/>
          <w:sz w:val="24"/>
          <w:szCs w:val="24"/>
        </w:rPr>
      </w:pPr>
      <w:r w:rsidRPr="00125971">
        <w:rPr>
          <w:rFonts w:eastAsia="Roboto Light"/>
          <w:sz w:val="24"/>
          <w:szCs w:val="24"/>
        </w:rPr>
        <w:t>Ivan Franko National University of Lviv</w:t>
      </w:r>
      <w:r w:rsidRPr="00787AA7">
        <w:rPr>
          <w:rFonts w:eastAsia="Roboto Light"/>
          <w:sz w:val="24"/>
          <w:szCs w:val="24"/>
        </w:rPr>
        <w:t>, Department of Psychology, Ukraine</w:t>
      </w:r>
    </w:p>
    <w:p w14:paraId="10C25F1F" w14:textId="77777777" w:rsidR="008C6A88" w:rsidRDefault="008C6A88" w:rsidP="008C6A88">
      <w:pPr>
        <w:jc w:val="left"/>
        <w:rPr>
          <w:rFonts w:eastAsia="Roboto Light"/>
          <w:sz w:val="24"/>
          <w:szCs w:val="24"/>
        </w:rPr>
      </w:pPr>
    </w:p>
    <w:p w14:paraId="0BC7DBE4" w14:textId="77777777" w:rsidR="008C6A88" w:rsidRDefault="008C6A88" w:rsidP="008C6A88">
      <w:pPr>
        <w:jc w:val="left"/>
        <w:rPr>
          <w:rFonts w:eastAsia="Roboto Light"/>
          <w:sz w:val="24"/>
          <w:szCs w:val="24"/>
        </w:rPr>
      </w:pPr>
      <w:r>
        <w:rPr>
          <w:rFonts w:eastAsia="Roboto Light"/>
          <w:sz w:val="24"/>
          <w:szCs w:val="24"/>
        </w:rPr>
        <w:t>Duration of workshop: 1:45h</w:t>
      </w:r>
    </w:p>
    <w:p w14:paraId="0D4B7314" w14:textId="77777777" w:rsidR="008C6A88" w:rsidRDefault="008C6A88" w:rsidP="008C6A88">
      <w:pPr>
        <w:jc w:val="left"/>
        <w:rPr>
          <w:rFonts w:eastAsia="Roboto Light"/>
          <w:sz w:val="24"/>
          <w:szCs w:val="24"/>
        </w:rPr>
      </w:pPr>
      <w:r>
        <w:rPr>
          <w:rFonts w:eastAsia="Roboto Light"/>
          <w:sz w:val="24"/>
          <w:szCs w:val="24"/>
        </w:rPr>
        <w:t>Workshop language</w:t>
      </w:r>
      <w:r w:rsidRPr="00E61F3E">
        <w:rPr>
          <w:rFonts w:eastAsia="Roboto Light"/>
          <w:sz w:val="24"/>
          <w:szCs w:val="24"/>
        </w:rPr>
        <w:t xml:space="preserve">: English </w:t>
      </w:r>
    </w:p>
    <w:p w14:paraId="228A710D" w14:textId="77777777" w:rsidR="008C6A88" w:rsidRPr="000F6A98" w:rsidRDefault="008C6A88" w:rsidP="008C6A88">
      <w:pPr>
        <w:jc w:val="left"/>
        <w:rPr>
          <w:rFonts w:eastAsia="Roboto Light"/>
          <w:sz w:val="24"/>
          <w:szCs w:val="24"/>
        </w:rPr>
      </w:pPr>
      <w:r>
        <w:rPr>
          <w:rFonts w:eastAsia="Roboto Light"/>
          <w:sz w:val="24"/>
          <w:szCs w:val="24"/>
        </w:rPr>
        <w:t>Provides translation</w:t>
      </w:r>
      <w:r w:rsidRPr="001D7EE3">
        <w:rPr>
          <w:rFonts w:eastAsia="Roboto Light"/>
          <w:sz w:val="24"/>
          <w:szCs w:val="24"/>
        </w:rPr>
        <w:t>:</w:t>
      </w:r>
      <w:r>
        <w:rPr>
          <w:rFonts w:eastAsia="Roboto Light"/>
          <w:sz w:val="24"/>
          <w:szCs w:val="24"/>
          <w:lang w:val="uk-UA"/>
        </w:rPr>
        <w:t xml:space="preserve"> </w:t>
      </w:r>
      <w:r w:rsidRPr="001D7EE3">
        <w:rPr>
          <w:rFonts w:eastAsia="Roboto Light"/>
          <w:sz w:val="24"/>
          <w:szCs w:val="24"/>
        </w:rPr>
        <w:t>No</w:t>
      </w:r>
    </w:p>
    <w:p w14:paraId="341FCEB3" w14:textId="77777777" w:rsidR="008C6A88" w:rsidRDefault="008C6A88" w:rsidP="008C6A88">
      <w:pPr>
        <w:jc w:val="center"/>
        <w:rPr>
          <w:rFonts w:eastAsia="Roboto Light"/>
          <w:b/>
          <w:sz w:val="24"/>
          <w:szCs w:val="24"/>
        </w:rPr>
      </w:pPr>
    </w:p>
    <w:p w14:paraId="43496DBD" w14:textId="77777777" w:rsidR="008C6A88" w:rsidRPr="00E03581" w:rsidRDefault="008C6A88" w:rsidP="008C6A88">
      <w:pPr>
        <w:rPr>
          <w:rFonts w:eastAsia="Roboto Light"/>
          <w:b/>
          <w:sz w:val="24"/>
          <w:szCs w:val="24"/>
          <w:lang w:val="uk-UA"/>
        </w:rPr>
      </w:pPr>
      <w:r w:rsidRPr="00D032FF">
        <w:rPr>
          <w:rFonts w:eastAsia="Roboto Light"/>
          <w:b/>
          <w:sz w:val="24"/>
          <w:szCs w:val="24"/>
        </w:rPr>
        <w:t>ABSTRACT</w:t>
      </w:r>
    </w:p>
    <w:p w14:paraId="7303B4CA" w14:textId="77777777" w:rsidR="008C6A88" w:rsidRDefault="008C6A88" w:rsidP="008C6A88">
      <w:pPr>
        <w:rPr>
          <w:rFonts w:eastAsia="Roboto Light"/>
          <w:sz w:val="24"/>
          <w:szCs w:val="24"/>
        </w:rPr>
      </w:pPr>
      <w:r w:rsidRPr="00AA148C">
        <w:rPr>
          <w:rFonts w:eastAsia="Roboto Light"/>
          <w:sz w:val="24"/>
          <w:szCs w:val="24"/>
        </w:rPr>
        <w:t>The main purpose of the report is</w:t>
      </w:r>
      <w:r>
        <w:rPr>
          <w:rFonts w:eastAsia="Roboto Light"/>
          <w:sz w:val="24"/>
          <w:szCs w:val="24"/>
        </w:rPr>
        <w:t xml:space="preserve"> </w:t>
      </w:r>
      <w:r w:rsidRPr="00AA148C">
        <w:rPr>
          <w:rFonts w:eastAsia="Roboto Light"/>
          <w:sz w:val="24"/>
          <w:szCs w:val="24"/>
        </w:rPr>
        <w:t>to present the dynami</w:t>
      </w:r>
      <w:r>
        <w:rPr>
          <w:rFonts w:eastAsia="Roboto Light"/>
          <w:sz w:val="24"/>
          <w:szCs w:val="24"/>
        </w:rPr>
        <w:t xml:space="preserve">cs of psychotherapy activities </w:t>
      </w:r>
      <w:r w:rsidRPr="00AA148C">
        <w:rPr>
          <w:rFonts w:eastAsia="Roboto Light"/>
          <w:sz w:val="24"/>
          <w:szCs w:val="24"/>
        </w:rPr>
        <w:t xml:space="preserve">(change in client requests in therapy, frequency, topic </w:t>
      </w:r>
      <w:r>
        <w:rPr>
          <w:rFonts w:eastAsia="Roboto Light"/>
          <w:sz w:val="24"/>
          <w:szCs w:val="24"/>
        </w:rPr>
        <w:t xml:space="preserve">of </w:t>
      </w:r>
      <w:r w:rsidRPr="00AA148C">
        <w:rPr>
          <w:rFonts w:eastAsia="Roboto Light"/>
          <w:sz w:val="24"/>
          <w:szCs w:val="24"/>
        </w:rPr>
        <w:t xml:space="preserve">supervision and </w:t>
      </w:r>
      <w:proofErr w:type="spellStart"/>
      <w:r>
        <w:rPr>
          <w:rFonts w:eastAsia="Roboto Light"/>
          <w:sz w:val="24"/>
          <w:szCs w:val="24"/>
        </w:rPr>
        <w:t>intervision</w:t>
      </w:r>
      <w:proofErr w:type="spellEnd"/>
      <w:r w:rsidRPr="00AA148C">
        <w:rPr>
          <w:rFonts w:eastAsia="Roboto Light"/>
          <w:sz w:val="24"/>
          <w:szCs w:val="24"/>
        </w:rPr>
        <w:t xml:space="preserve"> groups and training seminars, etc.)</w:t>
      </w:r>
      <w:r>
        <w:rPr>
          <w:rFonts w:eastAsia="Roboto Light"/>
          <w:sz w:val="24"/>
          <w:szCs w:val="24"/>
        </w:rPr>
        <w:t xml:space="preserve"> </w:t>
      </w:r>
      <w:r w:rsidRPr="00AA148C">
        <w:rPr>
          <w:rFonts w:eastAsia="Roboto Light"/>
          <w:sz w:val="24"/>
          <w:szCs w:val="24"/>
        </w:rPr>
        <w:t xml:space="preserve">and the transformation of experiences in general among Ukrainians who live in the conditions </w:t>
      </w:r>
      <w:r>
        <w:rPr>
          <w:rFonts w:eastAsia="Roboto Light"/>
          <w:sz w:val="24"/>
          <w:szCs w:val="24"/>
        </w:rPr>
        <w:t xml:space="preserve">of </w:t>
      </w:r>
      <w:r w:rsidRPr="00AA148C">
        <w:rPr>
          <w:rFonts w:eastAsia="Roboto Light"/>
          <w:sz w:val="24"/>
          <w:szCs w:val="24"/>
        </w:rPr>
        <w:t>war, from the beginning of the war to the current moment.</w:t>
      </w:r>
      <w:r>
        <w:rPr>
          <w:rFonts w:eastAsia="Roboto Light"/>
          <w:sz w:val="24"/>
          <w:szCs w:val="24"/>
        </w:rPr>
        <w:t xml:space="preserve"> </w:t>
      </w:r>
      <w:r w:rsidRPr="00AA148C">
        <w:rPr>
          <w:rFonts w:eastAsia="Roboto Light"/>
          <w:sz w:val="24"/>
          <w:szCs w:val="24"/>
        </w:rPr>
        <w:t xml:space="preserve">In the report the path of Ukrainians from polarization to integration in the conditions of war, the main trends in the transformation of Self Ukrainian </w:t>
      </w:r>
      <w:r>
        <w:rPr>
          <w:rFonts w:eastAsia="Roboto Light"/>
          <w:sz w:val="24"/>
          <w:szCs w:val="24"/>
        </w:rPr>
        <w:t xml:space="preserve">clients under the impact of war will be </w:t>
      </w:r>
      <w:r w:rsidRPr="00AA148C">
        <w:rPr>
          <w:rFonts w:eastAsia="Roboto Light"/>
          <w:sz w:val="24"/>
          <w:szCs w:val="24"/>
        </w:rPr>
        <w:t>analyze</w:t>
      </w:r>
      <w:r>
        <w:rPr>
          <w:rFonts w:eastAsia="Roboto Light"/>
          <w:sz w:val="24"/>
          <w:szCs w:val="24"/>
        </w:rPr>
        <w:t>.</w:t>
      </w:r>
      <w:r w:rsidRPr="00AA148C">
        <w:rPr>
          <w:rFonts w:eastAsia="Roboto Light"/>
          <w:sz w:val="24"/>
          <w:szCs w:val="24"/>
        </w:rPr>
        <w:t xml:space="preserve"> The main purpose of the discussion after the talk may be</w:t>
      </w:r>
      <w:r>
        <w:rPr>
          <w:rFonts w:eastAsia="Roboto Light"/>
          <w:sz w:val="24"/>
          <w:szCs w:val="24"/>
        </w:rPr>
        <w:t xml:space="preserve"> </w:t>
      </w:r>
      <w:r w:rsidRPr="00AA148C">
        <w:rPr>
          <w:rFonts w:eastAsia="Roboto Light"/>
          <w:sz w:val="24"/>
          <w:szCs w:val="24"/>
        </w:rPr>
        <w:t xml:space="preserve">to search for additional resources for further work with Ukrainian clients who are experiencing war in a gestalt approach </w:t>
      </w:r>
      <w:r>
        <w:rPr>
          <w:rFonts w:eastAsia="Roboto Light"/>
          <w:sz w:val="24"/>
          <w:szCs w:val="24"/>
        </w:rPr>
        <w:t xml:space="preserve">and </w:t>
      </w:r>
      <w:r w:rsidRPr="00AA148C">
        <w:rPr>
          <w:rFonts w:eastAsia="Roboto Light"/>
          <w:sz w:val="24"/>
          <w:szCs w:val="24"/>
        </w:rPr>
        <w:t>for support specialists in the field of mental health (psychologists, psychotherapists, psychiatrists, etc.), who work in war conditions.</w:t>
      </w:r>
    </w:p>
    <w:p w14:paraId="703B8E02" w14:textId="77777777" w:rsidR="008C6A88" w:rsidRDefault="008C6A88" w:rsidP="008C6A88">
      <w:pPr>
        <w:rPr>
          <w:rFonts w:eastAsia="Roboto Light"/>
          <w:b/>
          <w:sz w:val="24"/>
          <w:szCs w:val="24"/>
          <w:lang w:val="uk-UA"/>
        </w:rPr>
      </w:pPr>
    </w:p>
    <w:p w14:paraId="37C3E0D5" w14:textId="77777777" w:rsidR="008C6A88" w:rsidRPr="00F4747E" w:rsidRDefault="008C6A88" w:rsidP="008C6A88">
      <w:pPr>
        <w:rPr>
          <w:rFonts w:eastAsia="Roboto Light"/>
          <w:sz w:val="24"/>
          <w:szCs w:val="24"/>
        </w:rPr>
      </w:pPr>
      <w:r w:rsidRPr="00F4747E">
        <w:rPr>
          <w:rFonts w:eastAsia="Roboto Light"/>
          <w:b/>
          <w:sz w:val="24"/>
          <w:szCs w:val="24"/>
        </w:rPr>
        <w:t xml:space="preserve">Keywords: </w:t>
      </w:r>
      <w:r w:rsidRPr="00F4747E">
        <w:rPr>
          <w:rFonts w:eastAsia="Roboto Light"/>
          <w:sz w:val="24"/>
          <w:szCs w:val="24"/>
        </w:rPr>
        <w:t>psychotherapy, gestalt, war,</w:t>
      </w:r>
      <w:r w:rsidRPr="00F4747E">
        <w:t xml:space="preserve"> </w:t>
      </w:r>
      <w:r w:rsidRPr="00F4747E">
        <w:rPr>
          <w:rFonts w:eastAsia="Roboto Light"/>
          <w:sz w:val="24"/>
          <w:szCs w:val="24"/>
        </w:rPr>
        <w:t>transformation of Self</w:t>
      </w:r>
      <w:r>
        <w:rPr>
          <w:rFonts w:eastAsia="Roboto Light"/>
          <w:sz w:val="24"/>
          <w:szCs w:val="24"/>
        </w:rPr>
        <w:t xml:space="preserve">, </w:t>
      </w:r>
      <w:r w:rsidRPr="00AA148C">
        <w:rPr>
          <w:rFonts w:eastAsia="Roboto Light"/>
          <w:sz w:val="24"/>
          <w:szCs w:val="24"/>
        </w:rPr>
        <w:t>resources</w:t>
      </w:r>
      <w:r w:rsidRPr="00F4747E">
        <w:rPr>
          <w:rFonts w:eastAsia="Roboto Light"/>
          <w:sz w:val="24"/>
          <w:szCs w:val="24"/>
        </w:rPr>
        <w:t>.</w:t>
      </w:r>
    </w:p>
    <w:p w14:paraId="709519D4" w14:textId="77777777" w:rsidR="008C6A88" w:rsidRDefault="008C6A88" w:rsidP="008C6A88">
      <w:pPr>
        <w:rPr>
          <w:rFonts w:eastAsia="Roboto Light"/>
          <w:sz w:val="24"/>
          <w:szCs w:val="24"/>
          <w:lang w:val="uk-UA"/>
        </w:rPr>
      </w:pPr>
    </w:p>
    <w:p w14:paraId="230CBAAD" w14:textId="77777777" w:rsidR="006F5A00" w:rsidRPr="008C6A88" w:rsidRDefault="008C6A88" w:rsidP="008C6A88">
      <w:pPr>
        <w:rPr>
          <w:rFonts w:eastAsia="Roboto Light"/>
          <w:sz w:val="24"/>
          <w:szCs w:val="24"/>
        </w:rPr>
      </w:pPr>
      <w:r>
        <w:rPr>
          <w:rFonts w:eastAsia="Roboto Light"/>
          <w:b/>
          <w:sz w:val="24"/>
          <w:szCs w:val="24"/>
        </w:rPr>
        <w:t>Bio</w:t>
      </w:r>
      <w:r w:rsidRPr="008C050F">
        <w:rPr>
          <w:rFonts w:eastAsia="Roboto Light"/>
          <w:b/>
          <w:sz w:val="24"/>
          <w:szCs w:val="24"/>
        </w:rPr>
        <w:t xml:space="preserve">: </w:t>
      </w:r>
      <w:proofErr w:type="spellStart"/>
      <w:r w:rsidRPr="008C050F">
        <w:rPr>
          <w:rFonts w:eastAsia="Roboto Light"/>
          <w:sz w:val="24"/>
          <w:szCs w:val="24"/>
        </w:rPr>
        <w:t>Ph</w:t>
      </w:r>
      <w:r>
        <w:rPr>
          <w:rFonts w:eastAsia="Roboto Light"/>
          <w:sz w:val="24"/>
          <w:szCs w:val="24"/>
        </w:rPr>
        <w:t>.</w:t>
      </w:r>
      <w:r w:rsidRPr="008C050F">
        <w:rPr>
          <w:rFonts w:eastAsia="Roboto Light"/>
          <w:sz w:val="24"/>
          <w:szCs w:val="24"/>
        </w:rPr>
        <w:t>D</w:t>
      </w:r>
      <w:proofErr w:type="spellEnd"/>
      <w:r>
        <w:rPr>
          <w:rFonts w:eastAsia="Roboto Light"/>
          <w:sz w:val="24"/>
          <w:szCs w:val="24"/>
          <w:lang w:val="uk-UA"/>
        </w:rPr>
        <w:t>.</w:t>
      </w:r>
      <w:r w:rsidRPr="008C050F">
        <w:rPr>
          <w:rFonts w:eastAsia="Roboto Light"/>
          <w:sz w:val="24"/>
          <w:szCs w:val="24"/>
        </w:rPr>
        <w:t xml:space="preserve"> </w:t>
      </w:r>
      <w:proofErr w:type="spellStart"/>
      <w:r w:rsidRPr="008C050F">
        <w:rPr>
          <w:rFonts w:eastAsia="Roboto Light"/>
          <w:sz w:val="24"/>
          <w:szCs w:val="24"/>
        </w:rPr>
        <w:t>Larysa</w:t>
      </w:r>
      <w:proofErr w:type="spellEnd"/>
      <w:r w:rsidRPr="008C050F">
        <w:rPr>
          <w:rFonts w:eastAsia="Roboto Light"/>
          <w:sz w:val="24"/>
          <w:szCs w:val="24"/>
        </w:rPr>
        <w:t xml:space="preserve"> </w:t>
      </w:r>
      <w:proofErr w:type="spellStart"/>
      <w:r w:rsidRPr="008C050F">
        <w:rPr>
          <w:rFonts w:eastAsia="Roboto Light"/>
          <w:sz w:val="24"/>
          <w:szCs w:val="24"/>
        </w:rPr>
        <w:t>Didkovska</w:t>
      </w:r>
      <w:proofErr w:type="spellEnd"/>
      <w:r w:rsidRPr="008C050F">
        <w:rPr>
          <w:rFonts w:eastAsia="Roboto Light"/>
          <w:sz w:val="24"/>
          <w:szCs w:val="24"/>
        </w:rPr>
        <w:t>, psychologist, gestalt therapist, trainer and supervisor. The member of the Ukrainian Umbrella Association of Psychotherapy (since 1996), Gestalt therapist with The European Certificate of Psychotherapy (since 2001), Head of the section of Gestalt-therapy of the UUAP (since 2002), the member of Ontario Asso</w:t>
      </w:r>
      <w:r>
        <w:rPr>
          <w:rFonts w:eastAsia="Roboto Light"/>
          <w:sz w:val="24"/>
          <w:szCs w:val="24"/>
        </w:rPr>
        <w:t>ciation of Consultants, Counsel</w:t>
      </w:r>
      <w:r w:rsidRPr="008C050F">
        <w:rPr>
          <w:rFonts w:eastAsia="Roboto Light"/>
          <w:sz w:val="24"/>
          <w:szCs w:val="24"/>
        </w:rPr>
        <w:t>ors, Psychometrists and Psychotherapists (since 2004), President of the Ukrainian Association of Gestalt-therapy (since 2006), Dean of the Faculty of Philosophy, Ukrainian Free University (Munich, Germany) (since 2009), Associate Professor at the Department of Psychology, Ivan Franko National University of Lviv, Ukraine (since 2010), the member of EAGT (since 2018).</w:t>
      </w:r>
    </w:p>
    <w:sectPr w:rsidR="006F5A00" w:rsidRPr="008C6A88" w:rsidSect="00AA3C62">
      <w:headerReference w:type="default" r:id="rId10"/>
      <w:footerReference w:type="even" r:id="rId11"/>
      <w:footerReference w:type="default" r:id="rId12"/>
      <w:pgSz w:w="11906" w:h="16838"/>
      <w:pgMar w:top="709" w:right="1418" w:bottom="709"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9D77" w14:textId="77777777" w:rsidR="007C4BDF" w:rsidRDefault="007C4BDF" w:rsidP="001C29C1">
      <w:pPr>
        <w:spacing w:line="240" w:lineRule="auto"/>
      </w:pPr>
      <w:r>
        <w:separator/>
      </w:r>
    </w:p>
  </w:endnote>
  <w:endnote w:type="continuationSeparator" w:id="0">
    <w:p w14:paraId="559DB647" w14:textId="77777777" w:rsidR="007C4BDF" w:rsidRDefault="007C4BDF" w:rsidP="001C2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Light">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9CC2" w14:textId="77777777" w:rsidR="001C29C1" w:rsidRDefault="00AE20A8">
    <w:pPr>
      <w:pBdr>
        <w:top w:val="nil"/>
        <w:left w:val="nil"/>
        <w:bottom w:val="nil"/>
        <w:right w:val="nil"/>
        <w:between w:val="nil"/>
      </w:pBdr>
      <w:tabs>
        <w:tab w:val="center" w:pos="4252"/>
        <w:tab w:val="right" w:pos="8504"/>
      </w:tabs>
      <w:jc w:val="center"/>
      <w:rPr>
        <w:color w:val="000000"/>
      </w:rPr>
    </w:pPr>
    <w:r>
      <w:rPr>
        <w:color w:val="000000"/>
      </w:rPr>
      <w:fldChar w:fldCharType="begin"/>
    </w:r>
    <w:r w:rsidR="00760E9A">
      <w:rPr>
        <w:color w:val="000000"/>
      </w:rPr>
      <w:instrText>PAGE</w:instrText>
    </w:r>
    <w:r>
      <w:rPr>
        <w:color w:val="000000"/>
      </w:rPr>
      <w:fldChar w:fldCharType="end"/>
    </w:r>
  </w:p>
  <w:p w14:paraId="12309446" w14:textId="77777777" w:rsidR="001C29C1" w:rsidRDefault="001C29C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9B5F" w14:textId="77777777" w:rsidR="001C29C1" w:rsidRDefault="001C29C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FED1" w14:textId="77777777" w:rsidR="007C4BDF" w:rsidRDefault="007C4BDF" w:rsidP="001C29C1">
      <w:pPr>
        <w:spacing w:line="240" w:lineRule="auto"/>
      </w:pPr>
      <w:r>
        <w:separator/>
      </w:r>
    </w:p>
  </w:footnote>
  <w:footnote w:type="continuationSeparator" w:id="0">
    <w:p w14:paraId="73909D1D" w14:textId="77777777" w:rsidR="007C4BDF" w:rsidRDefault="007C4BDF" w:rsidP="001C29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A978" w14:textId="77777777" w:rsidR="001C29C1" w:rsidRDefault="001C29C1">
    <w:pPr>
      <w:pBdr>
        <w:top w:val="nil"/>
        <w:left w:val="nil"/>
        <w:bottom w:val="nil"/>
        <w:right w:val="nil"/>
        <w:between w:val="nil"/>
      </w:pBdr>
      <w:tabs>
        <w:tab w:val="center" w:pos="4252"/>
        <w:tab w:val="right" w:pos="8504"/>
      </w:tabs>
      <w:spacing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C1"/>
    <w:rsid w:val="00014A80"/>
    <w:rsid w:val="0002173F"/>
    <w:rsid w:val="00044894"/>
    <w:rsid w:val="000B79B0"/>
    <w:rsid w:val="000C07FE"/>
    <w:rsid w:val="000F6A98"/>
    <w:rsid w:val="00125971"/>
    <w:rsid w:val="00167EB4"/>
    <w:rsid w:val="00185D30"/>
    <w:rsid w:val="0019288F"/>
    <w:rsid w:val="001C29C1"/>
    <w:rsid w:val="001D5FE7"/>
    <w:rsid w:val="001D7EE3"/>
    <w:rsid w:val="001E460A"/>
    <w:rsid w:val="00256704"/>
    <w:rsid w:val="002716CD"/>
    <w:rsid w:val="00276DFA"/>
    <w:rsid w:val="002905DC"/>
    <w:rsid w:val="003B59C7"/>
    <w:rsid w:val="0047012A"/>
    <w:rsid w:val="004863B9"/>
    <w:rsid w:val="004C4024"/>
    <w:rsid w:val="004C7EAD"/>
    <w:rsid w:val="005014E7"/>
    <w:rsid w:val="00505E5C"/>
    <w:rsid w:val="00535B1D"/>
    <w:rsid w:val="005737A5"/>
    <w:rsid w:val="005A071B"/>
    <w:rsid w:val="005B1249"/>
    <w:rsid w:val="00601B95"/>
    <w:rsid w:val="006757E6"/>
    <w:rsid w:val="006F406B"/>
    <w:rsid w:val="006F5A00"/>
    <w:rsid w:val="00760E9A"/>
    <w:rsid w:val="00787AA7"/>
    <w:rsid w:val="007C4BDF"/>
    <w:rsid w:val="00816420"/>
    <w:rsid w:val="00830F78"/>
    <w:rsid w:val="0084201F"/>
    <w:rsid w:val="00890266"/>
    <w:rsid w:val="008952A8"/>
    <w:rsid w:val="008C050F"/>
    <w:rsid w:val="008C6A88"/>
    <w:rsid w:val="00902E41"/>
    <w:rsid w:val="0094459B"/>
    <w:rsid w:val="009707C5"/>
    <w:rsid w:val="00994643"/>
    <w:rsid w:val="00A25586"/>
    <w:rsid w:val="00A935AE"/>
    <w:rsid w:val="00AA148C"/>
    <w:rsid w:val="00AA3C62"/>
    <w:rsid w:val="00AD4610"/>
    <w:rsid w:val="00AE20A8"/>
    <w:rsid w:val="00B62C24"/>
    <w:rsid w:val="00C92508"/>
    <w:rsid w:val="00D032FF"/>
    <w:rsid w:val="00DB46A4"/>
    <w:rsid w:val="00E03581"/>
    <w:rsid w:val="00E41D22"/>
    <w:rsid w:val="00E61F3E"/>
    <w:rsid w:val="00E67F07"/>
    <w:rsid w:val="00EF0770"/>
    <w:rsid w:val="00F474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AEA10"/>
  <w15:docId w15:val="{BA4C8754-EF3C-4F09-A310-B1E0478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uk-UA"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Heading1">
    <w:name w:val="heading 1"/>
    <w:basedOn w:val="Normal"/>
    <w:next w:val="Normal"/>
    <w:uiPriority w:val="9"/>
    <w:qFormat/>
    <w:rsid w:val="001C29C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C29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C29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Heading5">
    <w:name w:val="heading 5"/>
    <w:basedOn w:val="Normal"/>
    <w:next w:val="Normal"/>
    <w:uiPriority w:val="9"/>
    <w:semiHidden/>
    <w:unhideWhenUsed/>
    <w:qFormat/>
    <w:rsid w:val="001C29C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C29C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29C1"/>
  </w:style>
  <w:style w:type="table" w:customStyle="1" w:styleId="TableNormal1">
    <w:name w:val="Table Normal1"/>
    <w:rsid w:val="001C29C1"/>
    <w:tblPr>
      <w:tblCellMar>
        <w:top w:w="0" w:type="dxa"/>
        <w:left w:w="0" w:type="dxa"/>
        <w:bottom w:w="0" w:type="dxa"/>
        <w:right w:w="0" w:type="dxa"/>
      </w:tblCellMar>
    </w:tblPr>
  </w:style>
  <w:style w:type="paragraph" w:styleId="Title">
    <w:name w:val="Title"/>
    <w:basedOn w:val="Normal"/>
    <w:next w:val="Normal"/>
    <w:uiPriority w:val="10"/>
    <w:qFormat/>
    <w:rsid w:val="001C29C1"/>
    <w:pPr>
      <w:keepNext/>
      <w:keepLines/>
      <w:spacing w:before="480" w:after="120"/>
    </w:pPr>
    <w:rPr>
      <w:b/>
      <w:sz w:val="72"/>
      <w:szCs w:val="72"/>
    </w:rPr>
  </w:style>
  <w:style w:type="table" w:customStyle="1" w:styleId="TableNormal2">
    <w:name w:val="Table Normal2"/>
    <w:rsid w:val="001C29C1"/>
    <w:tblPr>
      <w:tblCellMar>
        <w:top w:w="0" w:type="dxa"/>
        <w:left w:w="0" w:type="dxa"/>
        <w:bottom w:w="0" w:type="dxa"/>
        <w:right w:w="0" w:type="dxa"/>
      </w:tblCellMar>
    </w:tblPr>
  </w:style>
  <w:style w:type="table" w:customStyle="1" w:styleId="TableNormal3">
    <w:name w:val="Table Normal3"/>
    <w:rsid w:val="001C29C1"/>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962B84"/>
    <w:pPr>
      <w:tabs>
        <w:tab w:val="center" w:pos="4252"/>
        <w:tab w:val="right" w:pos="8504"/>
      </w:tabs>
    </w:pPr>
  </w:style>
  <w:style w:type="character" w:styleId="PageNumber">
    <w:name w:val="page number"/>
    <w:basedOn w:val="DefaultParagraphFont"/>
    <w:rsid w:val="00962B84"/>
  </w:style>
  <w:style w:type="character" w:styleId="Hyperlink">
    <w:name w:val="Hyperlink"/>
    <w:basedOn w:val="DefaultParagraphFont"/>
    <w:rsid w:val="00962B84"/>
    <w:rPr>
      <w:color w:val="0000FF"/>
      <w:u w:val="single"/>
    </w:rPr>
  </w:style>
  <w:style w:type="table" w:styleId="TableGrid">
    <w:name w:val="Table Grid"/>
    <w:basedOn w:val="Table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11650"/>
    <w:rPr>
      <w:sz w:val="16"/>
      <w:szCs w:val="16"/>
    </w:rPr>
  </w:style>
  <w:style w:type="character" w:styleId="FootnoteReference">
    <w:name w:val="footnote reference"/>
    <w:basedOn w:val="DefaultParagraphFont"/>
    <w:semiHidden/>
    <w:rsid w:val="00311650"/>
    <w:rPr>
      <w:vertAlign w:val="superscript"/>
    </w:rPr>
  </w:style>
  <w:style w:type="paragraph" w:styleId="Header">
    <w:name w:val="header"/>
    <w:basedOn w:val="Normal"/>
    <w:link w:val="HeaderChar"/>
    <w:rsid w:val="0009737D"/>
    <w:pPr>
      <w:tabs>
        <w:tab w:val="center" w:pos="4252"/>
        <w:tab w:val="right" w:pos="8504"/>
      </w:tabs>
      <w:spacing w:line="240" w:lineRule="auto"/>
    </w:pPr>
  </w:style>
  <w:style w:type="character" w:customStyle="1" w:styleId="HeaderChar">
    <w:name w:val="Header Char"/>
    <w:basedOn w:val="DefaultParagraphFont"/>
    <w:link w:val="Header"/>
    <w:rsid w:val="0009737D"/>
    <w:rPr>
      <w:lang w:val="es-ES" w:eastAsia="es-ES"/>
    </w:rPr>
  </w:style>
  <w:style w:type="paragraph" w:styleId="ListParagraph">
    <w:name w:val="List Paragraph"/>
    <w:basedOn w:val="Normal"/>
    <w:uiPriority w:val="34"/>
    <w:qFormat/>
    <w:rsid w:val="00DA4776"/>
    <w:pPr>
      <w:ind w:left="720"/>
      <w:contextualSpacing/>
    </w:pPr>
  </w:style>
  <w:style w:type="character" w:customStyle="1" w:styleId="HTMLPreformattedChar">
    <w:name w:val="HTML Preformatted Char"/>
    <w:basedOn w:val="DefaultParagraphFont"/>
    <w:link w:val="HTMLPreformatted"/>
    <w:uiPriority w:val="99"/>
    <w:rsid w:val="00FB7829"/>
    <w:rPr>
      <w:rFonts w:ascii="Courier New" w:hAnsi="Courier New" w:cs="Courier New"/>
      <w:color w:val="000000"/>
      <w:lang w:val="es-ES" w:eastAsia="es-ES"/>
    </w:rPr>
  </w:style>
  <w:style w:type="character" w:customStyle="1" w:styleId="Mencinsinresolver1">
    <w:name w:val="Mención sin resolver1"/>
    <w:basedOn w:val="DefaultParagraphFont"/>
    <w:uiPriority w:val="99"/>
    <w:semiHidden/>
    <w:unhideWhenUsed/>
    <w:rsid w:val="00387ADB"/>
    <w:rPr>
      <w:color w:val="605E5C"/>
      <w:shd w:val="clear" w:color="auto" w:fill="E1DFDD"/>
    </w:rPr>
  </w:style>
  <w:style w:type="paragraph" w:styleId="Subtitle">
    <w:name w:val="Subtitle"/>
    <w:basedOn w:val="Normal"/>
    <w:next w:val="Normal"/>
    <w:rsid w:val="001C29C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59CD"/>
    <w:pPr>
      <w:spacing w:before="100" w:beforeAutospacing="1" w:after="100" w:afterAutospacing="1" w:line="240" w:lineRule="auto"/>
      <w:jc w:val="left"/>
    </w:pPr>
    <w:rPr>
      <w:sz w:val="24"/>
      <w:szCs w:val="24"/>
    </w:rPr>
  </w:style>
  <w:style w:type="paragraph" w:styleId="BalloonText">
    <w:name w:val="Balloon Text"/>
    <w:basedOn w:val="Normal"/>
    <w:link w:val="BalloonTextChar"/>
    <w:uiPriority w:val="99"/>
    <w:semiHidden/>
    <w:unhideWhenUsed/>
    <w:rsid w:val="00AA3C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dkovsk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dkovsk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2dNuk9m02vgRFI6Rc5eehdnTog==">AMUW2mVNx2Ob0LFcT96uzeZFiwFFuDxZ7oyaNn2haJCbOWkk93eG/mhCuqXNGU8WoheuAA/rCGA/JKxaJJV58M6kbFSxHNSQubfVwDfcfLBDiCSxfF1LFTeKh+EzUfeco7goqaKIy3qEgNCU7++wVruY/8LJZMl0DoNwHL18T0Uj1mmmFilQF/c=</go:docsCustomData>
</go:gDocsCustomXmlDataStorage>
</file>

<file path=customXml/itemProps1.xml><?xml version="1.0" encoding="utf-8"?>
<ds:datastoreItem xmlns:ds="http://schemas.openxmlformats.org/officeDocument/2006/customXml" ds:itemID="{3E3E20C9-87D5-4818-B2DB-E077D6B6971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Diego Artaza</cp:lastModifiedBy>
  <cp:revision>2</cp:revision>
  <dcterms:created xsi:type="dcterms:W3CDTF">2023-07-11T13:52:00Z</dcterms:created>
  <dcterms:modified xsi:type="dcterms:W3CDTF">2023-07-11T13:52:00Z</dcterms:modified>
</cp:coreProperties>
</file>