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8531" w14:textId="77777777" w:rsidR="00A4526C" w:rsidRDefault="00A4526C">
      <w:pPr>
        <w:jc w:val="center"/>
        <w:rPr>
          <w:rFonts w:ascii="Arial" w:eastAsia="Arial" w:hAnsi="Arial" w:cs="Arial"/>
          <w:b/>
          <w:sz w:val="28"/>
          <w:szCs w:val="28"/>
          <w:lang w:val="es-MX"/>
        </w:rPr>
      </w:pPr>
    </w:p>
    <w:p w14:paraId="4C0BE91C" w14:textId="4E61B830" w:rsidR="00A4526C" w:rsidRPr="00A4526C" w:rsidRDefault="00A4526C">
      <w:pPr>
        <w:jc w:val="center"/>
        <w:rPr>
          <w:rFonts w:ascii="Arial" w:eastAsia="Arial" w:hAnsi="Arial" w:cs="Arial"/>
          <w:b/>
          <w:caps/>
          <w:sz w:val="28"/>
          <w:szCs w:val="28"/>
          <w:lang w:val="es-MX"/>
        </w:rPr>
      </w:pPr>
      <w:r w:rsidRPr="00A4526C">
        <w:rPr>
          <w:rFonts w:ascii="Arial" w:eastAsia="Arial" w:hAnsi="Arial" w:cs="Arial"/>
          <w:b/>
          <w:caps/>
          <w:sz w:val="28"/>
          <w:szCs w:val="28"/>
          <w:lang w:val="es-MX"/>
        </w:rPr>
        <w:t>El uso del verbatim como recurso didáctico para la formación del terapeuta Gestalt en Universidad Nexum de México</w:t>
      </w:r>
    </w:p>
    <w:p w14:paraId="6EA4E6A4" w14:textId="77777777" w:rsidR="00294F0D" w:rsidRPr="00A4526C" w:rsidRDefault="00294F0D">
      <w:pPr>
        <w:rPr>
          <w:rFonts w:ascii="Arial" w:eastAsia="Arial" w:hAnsi="Arial" w:cs="Arial"/>
          <w:i/>
          <w:sz w:val="18"/>
          <w:szCs w:val="18"/>
          <w:lang w:val="es-MX"/>
        </w:rPr>
      </w:pPr>
    </w:p>
    <w:p w14:paraId="5C9DCB13" w14:textId="7DA1CF07" w:rsidR="00A4526C" w:rsidRPr="00A4526C" w:rsidRDefault="00A4526C">
      <w:pPr>
        <w:jc w:val="right"/>
        <w:rPr>
          <w:rFonts w:ascii="Arial" w:eastAsia="Arial" w:hAnsi="Arial" w:cs="Arial"/>
          <w:sz w:val="24"/>
          <w:szCs w:val="24"/>
          <w:lang w:val="es-MX"/>
        </w:rPr>
      </w:pPr>
      <w:r w:rsidRPr="00A4526C">
        <w:rPr>
          <w:rFonts w:ascii="Arial" w:eastAsia="Arial" w:hAnsi="Arial" w:cs="Arial"/>
          <w:sz w:val="24"/>
          <w:szCs w:val="24"/>
          <w:lang w:val="es-MX"/>
        </w:rPr>
        <w:t>Sergio La Rosa</w:t>
      </w:r>
      <w:r>
        <w:rPr>
          <w:rFonts w:ascii="Arial" w:eastAsia="Arial" w:hAnsi="Arial" w:cs="Arial"/>
          <w:sz w:val="24"/>
          <w:szCs w:val="24"/>
          <w:lang w:val="es-MX"/>
        </w:rPr>
        <w:t xml:space="preserve">, </w:t>
      </w:r>
      <w:r w:rsidRPr="00A4526C">
        <w:rPr>
          <w:rFonts w:ascii="Arial" w:eastAsia="Arial" w:hAnsi="Arial" w:cs="Arial"/>
          <w:sz w:val="24"/>
          <w:szCs w:val="24"/>
          <w:lang w:val="es-MX"/>
        </w:rPr>
        <w:t>sergio.larosa@gestalt.it</w:t>
      </w:r>
      <w:r>
        <w:rPr>
          <w:rFonts w:ascii="Arial" w:eastAsia="Arial" w:hAnsi="Arial" w:cs="Arial"/>
          <w:sz w:val="24"/>
          <w:szCs w:val="24"/>
          <w:lang w:val="es-MX"/>
        </w:rPr>
        <w:t xml:space="preserve"> ,Universidad Nexum de México</w:t>
      </w:r>
      <w:r w:rsidRPr="00A4526C">
        <w:rPr>
          <w:rFonts w:ascii="Arial" w:eastAsia="Arial" w:hAnsi="Arial" w:cs="Arial"/>
          <w:sz w:val="24"/>
          <w:szCs w:val="24"/>
          <w:lang w:val="es-MX"/>
        </w:rPr>
        <w:t xml:space="preserve"> </w:t>
      </w:r>
    </w:p>
    <w:p w14:paraId="73C3CCE3" w14:textId="56AB8F34" w:rsidR="00A4526C" w:rsidRPr="00A4526C" w:rsidRDefault="00A4526C">
      <w:pPr>
        <w:jc w:val="right"/>
        <w:rPr>
          <w:rFonts w:ascii="Arial" w:eastAsia="Arial" w:hAnsi="Arial" w:cs="Arial"/>
          <w:sz w:val="24"/>
          <w:szCs w:val="24"/>
          <w:lang w:val="es-MX"/>
        </w:rPr>
      </w:pPr>
      <w:r w:rsidRPr="00A4526C">
        <w:rPr>
          <w:rFonts w:ascii="Arial" w:eastAsia="Arial" w:hAnsi="Arial" w:cs="Arial"/>
          <w:sz w:val="24"/>
          <w:szCs w:val="24"/>
          <w:lang w:val="es-MX"/>
        </w:rPr>
        <w:t>María Trinidad Cárdenas</w:t>
      </w:r>
      <w:r>
        <w:rPr>
          <w:rFonts w:ascii="Arial" w:eastAsia="Arial" w:hAnsi="Arial" w:cs="Arial"/>
          <w:sz w:val="24"/>
          <w:szCs w:val="24"/>
          <w:lang w:val="es-MX"/>
        </w:rPr>
        <w:t>, mcardenas@ihs.edu.mx Universidad Nexum de México</w:t>
      </w:r>
      <w:r w:rsidRPr="00A4526C">
        <w:rPr>
          <w:rFonts w:ascii="Arial" w:eastAsia="Arial" w:hAnsi="Arial" w:cs="Arial"/>
          <w:sz w:val="24"/>
          <w:szCs w:val="24"/>
          <w:lang w:val="es-MX"/>
        </w:rPr>
        <w:t xml:space="preserve"> </w:t>
      </w:r>
    </w:p>
    <w:p w14:paraId="18E5976E" w14:textId="130F1D7F" w:rsidR="00A4526C" w:rsidRPr="00A4526C" w:rsidRDefault="00A4526C">
      <w:pPr>
        <w:jc w:val="right"/>
        <w:rPr>
          <w:rFonts w:ascii="Arial" w:eastAsia="Arial" w:hAnsi="Arial" w:cs="Arial"/>
          <w:sz w:val="24"/>
          <w:szCs w:val="24"/>
          <w:lang w:val="es-MX"/>
        </w:rPr>
      </w:pPr>
      <w:r w:rsidRPr="00A4526C">
        <w:rPr>
          <w:rFonts w:ascii="Arial" w:eastAsia="Arial" w:hAnsi="Arial" w:cs="Arial"/>
          <w:sz w:val="24"/>
          <w:szCs w:val="24"/>
          <w:lang w:val="es-MX"/>
        </w:rPr>
        <w:t>Ángel Gerardo Elías</w:t>
      </w:r>
      <w:r>
        <w:rPr>
          <w:rFonts w:ascii="Arial" w:eastAsia="Arial" w:hAnsi="Arial" w:cs="Arial"/>
          <w:sz w:val="24"/>
          <w:szCs w:val="24"/>
          <w:lang w:val="es-MX"/>
        </w:rPr>
        <w:t xml:space="preserve">, </w:t>
      </w:r>
      <w:r w:rsidRPr="00A4526C">
        <w:rPr>
          <w:rFonts w:ascii="Arial" w:eastAsia="Arial" w:hAnsi="Arial" w:cs="Arial"/>
          <w:sz w:val="24"/>
          <w:szCs w:val="24"/>
          <w:lang w:val="es-MX"/>
        </w:rPr>
        <w:t>agerardo@nexum.edu.mx</w:t>
      </w:r>
      <w:r>
        <w:rPr>
          <w:rFonts w:ascii="Arial" w:eastAsia="Arial" w:hAnsi="Arial" w:cs="Arial"/>
          <w:sz w:val="24"/>
          <w:szCs w:val="24"/>
          <w:lang w:val="es-MX"/>
        </w:rPr>
        <w:t>, Universidad Nexum de México</w:t>
      </w:r>
      <w:r w:rsidRPr="00A4526C">
        <w:rPr>
          <w:rFonts w:ascii="Arial" w:eastAsia="Arial" w:hAnsi="Arial" w:cs="Arial"/>
          <w:sz w:val="24"/>
          <w:szCs w:val="24"/>
          <w:lang w:val="es-MX"/>
        </w:rPr>
        <w:t xml:space="preserve"> </w:t>
      </w:r>
    </w:p>
    <w:p w14:paraId="00DD4BF0" w14:textId="4C5C2687" w:rsidR="00A4526C" w:rsidRPr="00A4526C" w:rsidRDefault="00A4526C">
      <w:pPr>
        <w:jc w:val="right"/>
        <w:rPr>
          <w:rFonts w:ascii="Arial" w:eastAsia="Arial" w:hAnsi="Arial" w:cs="Arial"/>
          <w:sz w:val="24"/>
          <w:szCs w:val="24"/>
          <w:lang w:val="es-MX"/>
        </w:rPr>
      </w:pPr>
      <w:r w:rsidRPr="00A4526C">
        <w:rPr>
          <w:rFonts w:ascii="Arial" w:eastAsia="Arial" w:hAnsi="Arial" w:cs="Arial"/>
          <w:sz w:val="24"/>
          <w:szCs w:val="24"/>
          <w:lang w:val="es-MX"/>
        </w:rPr>
        <w:t>Laura Colorado</w:t>
      </w:r>
      <w:r>
        <w:rPr>
          <w:rFonts w:ascii="Arial" w:eastAsia="Arial" w:hAnsi="Arial" w:cs="Arial"/>
          <w:sz w:val="24"/>
          <w:szCs w:val="24"/>
          <w:lang w:val="es-MX"/>
        </w:rPr>
        <w:t xml:space="preserve">, </w:t>
      </w:r>
      <w:r w:rsidRPr="00A4526C">
        <w:rPr>
          <w:rFonts w:ascii="Arial" w:eastAsia="Arial" w:hAnsi="Arial" w:cs="Arial"/>
          <w:sz w:val="24"/>
          <w:szCs w:val="24"/>
          <w:lang w:val="es-MX"/>
        </w:rPr>
        <w:t>laura_cosle@hotmail.com</w:t>
      </w:r>
      <w:r>
        <w:rPr>
          <w:rFonts w:ascii="Arial" w:eastAsia="Arial" w:hAnsi="Arial" w:cs="Arial"/>
          <w:sz w:val="24"/>
          <w:szCs w:val="24"/>
          <w:lang w:val="es-MX"/>
        </w:rPr>
        <w:t>, Universidad Nexum de México</w:t>
      </w:r>
      <w:r w:rsidRPr="00A4526C">
        <w:rPr>
          <w:rFonts w:ascii="Arial" w:eastAsia="Arial" w:hAnsi="Arial" w:cs="Arial"/>
          <w:sz w:val="24"/>
          <w:szCs w:val="24"/>
          <w:lang w:val="es-MX"/>
        </w:rPr>
        <w:t xml:space="preserve"> </w:t>
      </w:r>
    </w:p>
    <w:p w14:paraId="3A2BB98A" w14:textId="7C635E0B" w:rsidR="00A4526C" w:rsidRPr="00A4526C" w:rsidRDefault="00A4526C">
      <w:pPr>
        <w:jc w:val="right"/>
        <w:rPr>
          <w:rFonts w:ascii="Arial" w:eastAsia="Arial" w:hAnsi="Arial" w:cs="Arial"/>
          <w:sz w:val="24"/>
          <w:szCs w:val="24"/>
          <w:lang w:val="es-MX"/>
        </w:rPr>
      </w:pPr>
      <w:r w:rsidRPr="00A4526C">
        <w:rPr>
          <w:rFonts w:ascii="Arial" w:eastAsia="Arial" w:hAnsi="Arial" w:cs="Arial"/>
          <w:sz w:val="24"/>
          <w:szCs w:val="24"/>
          <w:lang w:val="es-MX"/>
        </w:rPr>
        <w:t>Antonio Velarde</w:t>
      </w:r>
      <w:r>
        <w:rPr>
          <w:rFonts w:ascii="Arial" w:eastAsia="Arial" w:hAnsi="Arial" w:cs="Arial"/>
          <w:sz w:val="24"/>
          <w:szCs w:val="24"/>
          <w:lang w:val="es-MX"/>
        </w:rPr>
        <w:t xml:space="preserve">, </w:t>
      </w:r>
      <w:r w:rsidRPr="00A4526C">
        <w:rPr>
          <w:rFonts w:ascii="Arial" w:eastAsia="Arial" w:hAnsi="Arial" w:cs="Arial"/>
          <w:sz w:val="24"/>
          <w:szCs w:val="24"/>
          <w:lang w:val="es-MX"/>
        </w:rPr>
        <w:t>antoniovelarde@outlook.com</w:t>
      </w:r>
      <w:r>
        <w:rPr>
          <w:rFonts w:ascii="Arial" w:eastAsia="Arial" w:hAnsi="Arial" w:cs="Arial"/>
          <w:sz w:val="24"/>
          <w:szCs w:val="24"/>
          <w:lang w:val="es-MX"/>
        </w:rPr>
        <w:t>, Universidad Nexum de México</w:t>
      </w:r>
      <w:r w:rsidRPr="00A4526C">
        <w:rPr>
          <w:rFonts w:ascii="Arial" w:eastAsia="Arial" w:hAnsi="Arial" w:cs="Arial"/>
          <w:sz w:val="24"/>
          <w:szCs w:val="24"/>
          <w:lang w:val="es-MX"/>
        </w:rPr>
        <w:t xml:space="preserve">  </w:t>
      </w:r>
    </w:p>
    <w:p w14:paraId="49D8B837" w14:textId="3481BD34" w:rsidR="00A4526C" w:rsidRPr="00A4526C" w:rsidRDefault="00A4526C">
      <w:pPr>
        <w:jc w:val="right"/>
        <w:rPr>
          <w:rFonts w:ascii="Arial" w:eastAsia="Arial" w:hAnsi="Arial" w:cs="Arial"/>
          <w:sz w:val="24"/>
          <w:szCs w:val="24"/>
          <w:lang w:val="es-MX"/>
        </w:rPr>
      </w:pPr>
      <w:r w:rsidRPr="00A4526C">
        <w:rPr>
          <w:rFonts w:ascii="Arial" w:eastAsia="Arial" w:hAnsi="Arial" w:cs="Arial"/>
          <w:sz w:val="24"/>
          <w:szCs w:val="24"/>
          <w:lang w:val="es-MX"/>
        </w:rPr>
        <w:t>Alicia Colorado</w:t>
      </w:r>
      <w:r>
        <w:rPr>
          <w:rFonts w:ascii="Arial" w:eastAsia="Arial" w:hAnsi="Arial" w:cs="Arial"/>
          <w:sz w:val="24"/>
          <w:szCs w:val="24"/>
          <w:lang w:val="es-MX"/>
        </w:rPr>
        <w:t>,</w:t>
      </w:r>
      <w:r w:rsidRPr="00A4526C">
        <w:rPr>
          <w:rFonts w:ascii="Helvetica Neue" w:hAnsi="Helvetica Neue" w:cs="Helvetica Neue"/>
          <w:color w:val="000000"/>
          <w:lang w:val="es-MX"/>
        </w:rPr>
        <w:t xml:space="preserve"> </w:t>
      </w:r>
      <w:r w:rsidRPr="00A4526C">
        <w:rPr>
          <w:rFonts w:ascii="Arial" w:eastAsia="Arial" w:hAnsi="Arial" w:cs="Arial"/>
          <w:sz w:val="24"/>
          <w:szCs w:val="24"/>
          <w:lang w:val="es-MX"/>
        </w:rPr>
        <w:t>aliciacolorado64@hotmail.com</w:t>
      </w:r>
      <w:r>
        <w:rPr>
          <w:rFonts w:ascii="Arial" w:eastAsia="Arial" w:hAnsi="Arial" w:cs="Arial"/>
          <w:sz w:val="24"/>
          <w:szCs w:val="24"/>
          <w:lang w:val="es-MX"/>
        </w:rPr>
        <w:t>, Universidad Nexum de México</w:t>
      </w:r>
    </w:p>
    <w:p w14:paraId="31835AC2" w14:textId="77777777" w:rsidR="00294F0D" w:rsidRPr="00A4526C" w:rsidRDefault="00294F0D">
      <w:pPr>
        <w:jc w:val="left"/>
        <w:rPr>
          <w:rFonts w:ascii="Arial" w:eastAsia="Arial" w:hAnsi="Arial" w:cs="Arial"/>
          <w:sz w:val="24"/>
          <w:szCs w:val="24"/>
          <w:lang w:val="es-MX"/>
        </w:rPr>
      </w:pPr>
    </w:p>
    <w:p w14:paraId="173D831F" w14:textId="488018C3" w:rsidR="00294F0D" w:rsidRPr="00A4526C" w:rsidRDefault="00000000">
      <w:pPr>
        <w:pBdr>
          <w:top w:val="nil"/>
          <w:left w:val="nil"/>
          <w:bottom w:val="nil"/>
          <w:right w:val="nil"/>
          <w:between w:val="nil"/>
        </w:pBdr>
        <w:spacing w:line="240" w:lineRule="auto"/>
        <w:jc w:val="left"/>
        <w:rPr>
          <w:rFonts w:ascii="Arial" w:eastAsia="Arial" w:hAnsi="Arial" w:cs="Arial"/>
          <w:color w:val="000000"/>
          <w:sz w:val="24"/>
          <w:szCs w:val="24"/>
          <w:lang w:val="es-MX"/>
        </w:rPr>
      </w:pPr>
      <w:r w:rsidRPr="00A4526C">
        <w:rPr>
          <w:rFonts w:ascii="Arial" w:eastAsia="Arial" w:hAnsi="Arial" w:cs="Arial"/>
          <w:color w:val="000000"/>
          <w:sz w:val="24"/>
          <w:szCs w:val="24"/>
          <w:lang w:val="es-MX"/>
        </w:rPr>
        <w:t xml:space="preserve">Duración del taller: </w:t>
      </w:r>
      <w:r w:rsidR="00FE6488">
        <w:rPr>
          <w:rFonts w:ascii="Arial" w:eastAsia="Arial" w:hAnsi="Arial" w:cs="Arial"/>
          <w:sz w:val="24"/>
          <w:szCs w:val="24"/>
          <w:lang w:val="es-MX"/>
        </w:rPr>
        <w:t>90’</w:t>
      </w:r>
    </w:p>
    <w:p w14:paraId="2DDBEA0B" w14:textId="2EFF859F" w:rsidR="00294F0D" w:rsidRPr="00A4526C" w:rsidRDefault="00000000">
      <w:pPr>
        <w:pBdr>
          <w:top w:val="nil"/>
          <w:left w:val="nil"/>
          <w:bottom w:val="nil"/>
          <w:right w:val="nil"/>
          <w:between w:val="nil"/>
        </w:pBdr>
        <w:spacing w:line="240" w:lineRule="auto"/>
        <w:jc w:val="left"/>
        <w:rPr>
          <w:color w:val="000000"/>
          <w:sz w:val="24"/>
          <w:szCs w:val="24"/>
          <w:lang w:val="es-MX"/>
        </w:rPr>
      </w:pPr>
      <w:r w:rsidRPr="00A4526C">
        <w:rPr>
          <w:rFonts w:ascii="Arial" w:eastAsia="Arial" w:hAnsi="Arial" w:cs="Arial"/>
          <w:color w:val="000000"/>
          <w:sz w:val="24"/>
          <w:szCs w:val="24"/>
          <w:lang w:val="es-MX"/>
        </w:rPr>
        <w:t>Idioma del taller:</w:t>
      </w:r>
      <w:r w:rsidR="00A4526C">
        <w:rPr>
          <w:rFonts w:ascii="Arial" w:eastAsia="Arial" w:hAnsi="Arial" w:cs="Arial"/>
          <w:color w:val="000000"/>
          <w:sz w:val="24"/>
          <w:szCs w:val="24"/>
          <w:lang w:val="es-MX"/>
        </w:rPr>
        <w:t xml:space="preserve"> </w:t>
      </w:r>
      <w:proofErr w:type="gramStart"/>
      <w:r w:rsidR="00A4526C">
        <w:rPr>
          <w:rFonts w:ascii="Arial" w:eastAsia="Arial" w:hAnsi="Arial" w:cs="Arial"/>
          <w:color w:val="000000"/>
          <w:sz w:val="24"/>
          <w:szCs w:val="24"/>
          <w:lang w:val="es-MX"/>
        </w:rPr>
        <w:t>Español</w:t>
      </w:r>
      <w:proofErr w:type="gramEnd"/>
    </w:p>
    <w:p w14:paraId="68AE8129" w14:textId="2D40EAE0" w:rsidR="00294F0D" w:rsidRPr="00A4526C" w:rsidRDefault="00000000">
      <w:pPr>
        <w:pBdr>
          <w:top w:val="nil"/>
          <w:left w:val="nil"/>
          <w:bottom w:val="nil"/>
          <w:right w:val="nil"/>
          <w:between w:val="nil"/>
        </w:pBdr>
        <w:spacing w:line="240" w:lineRule="auto"/>
        <w:jc w:val="left"/>
        <w:rPr>
          <w:rFonts w:ascii="Arial" w:eastAsia="Arial" w:hAnsi="Arial" w:cs="Arial"/>
          <w:color w:val="000000"/>
          <w:sz w:val="24"/>
          <w:szCs w:val="24"/>
          <w:lang w:val="es-MX"/>
        </w:rPr>
      </w:pPr>
      <w:r w:rsidRPr="00A4526C">
        <w:rPr>
          <w:rFonts w:ascii="Arial" w:eastAsia="Arial" w:hAnsi="Arial" w:cs="Arial"/>
          <w:color w:val="000000"/>
          <w:sz w:val="24"/>
          <w:szCs w:val="24"/>
          <w:lang w:val="es-MX"/>
        </w:rPr>
        <w:t>Aporta traducción:</w:t>
      </w:r>
      <w:r w:rsidR="00A4526C">
        <w:rPr>
          <w:rFonts w:ascii="Arial" w:eastAsia="Arial" w:hAnsi="Arial" w:cs="Arial"/>
          <w:color w:val="000000"/>
          <w:sz w:val="24"/>
          <w:szCs w:val="24"/>
          <w:lang w:val="es-MX"/>
        </w:rPr>
        <w:t xml:space="preserve"> </w:t>
      </w:r>
      <w:r w:rsidR="00FE6488">
        <w:rPr>
          <w:rFonts w:ascii="Arial" w:eastAsia="Arial" w:hAnsi="Arial" w:cs="Arial"/>
          <w:color w:val="000000"/>
          <w:sz w:val="24"/>
          <w:szCs w:val="24"/>
          <w:lang w:val="es-MX"/>
        </w:rPr>
        <w:t>Si</w:t>
      </w:r>
    </w:p>
    <w:p w14:paraId="099DE195" w14:textId="77777777" w:rsidR="00294F0D" w:rsidRPr="00A4526C" w:rsidRDefault="00294F0D">
      <w:pPr>
        <w:pBdr>
          <w:top w:val="nil"/>
          <w:left w:val="nil"/>
          <w:bottom w:val="nil"/>
          <w:right w:val="nil"/>
          <w:between w:val="nil"/>
        </w:pBdr>
        <w:spacing w:line="240" w:lineRule="auto"/>
        <w:jc w:val="left"/>
        <w:rPr>
          <w:sz w:val="24"/>
          <w:szCs w:val="24"/>
          <w:lang w:val="es-MX"/>
        </w:rPr>
      </w:pPr>
    </w:p>
    <w:p w14:paraId="08E3C2E3" w14:textId="77777777" w:rsidR="00294F0D" w:rsidRPr="00A4526C" w:rsidRDefault="00294F0D">
      <w:pPr>
        <w:pBdr>
          <w:top w:val="nil"/>
          <w:left w:val="nil"/>
          <w:bottom w:val="nil"/>
          <w:right w:val="nil"/>
          <w:between w:val="nil"/>
        </w:pBdr>
        <w:spacing w:line="240" w:lineRule="auto"/>
        <w:jc w:val="left"/>
        <w:rPr>
          <w:sz w:val="24"/>
          <w:szCs w:val="24"/>
          <w:lang w:val="es-MX"/>
        </w:rPr>
      </w:pPr>
    </w:p>
    <w:p w14:paraId="24B822F5" w14:textId="687362A6" w:rsidR="00294F0D" w:rsidRDefault="00000000">
      <w:pPr>
        <w:rPr>
          <w:rFonts w:ascii="Arial" w:eastAsia="Arial" w:hAnsi="Arial" w:cs="Arial"/>
          <w:b/>
          <w:sz w:val="24"/>
          <w:szCs w:val="24"/>
          <w:lang w:val="es-MX"/>
        </w:rPr>
      </w:pPr>
      <w:r w:rsidRPr="00A4526C">
        <w:rPr>
          <w:rFonts w:ascii="Arial" w:eastAsia="Arial" w:hAnsi="Arial" w:cs="Arial"/>
          <w:b/>
          <w:sz w:val="24"/>
          <w:szCs w:val="24"/>
          <w:lang w:val="es-MX"/>
        </w:rPr>
        <w:t>RESUMEN</w:t>
      </w:r>
    </w:p>
    <w:p w14:paraId="75FD492C" w14:textId="77777777" w:rsidR="00A4526C" w:rsidRPr="00FE6488" w:rsidRDefault="00A4526C" w:rsidP="00A4526C">
      <w:pPr>
        <w:pStyle w:val="Standard"/>
        <w:spacing w:after="0" w:line="240" w:lineRule="auto"/>
        <w:jc w:val="both"/>
        <w:rPr>
          <w:rFonts w:ascii="Arial" w:eastAsia="Arial" w:hAnsi="Arial" w:cs="Arial"/>
          <w:iCs/>
          <w:kern w:val="0"/>
          <w:sz w:val="20"/>
          <w:szCs w:val="20"/>
          <w:lang w:eastAsia="es-MX"/>
        </w:rPr>
      </w:pPr>
      <w:r w:rsidRPr="00FE6488">
        <w:rPr>
          <w:rFonts w:ascii="Arial" w:eastAsia="Arial" w:hAnsi="Arial" w:cs="Arial"/>
          <w:iCs/>
          <w:kern w:val="0"/>
          <w:sz w:val="20"/>
          <w:szCs w:val="20"/>
          <w:lang w:eastAsia="es-MX"/>
        </w:rPr>
        <w:t>La palabra verbatim, etimologicamente viene del latin parole per parole - palabra por palabra. En español no existe este vocablo, la intención de usar el término, es para denotar el concepto de fidelidad palabra por palabra, de una práctica psicoterapéutica gestáltica.</w:t>
      </w:r>
    </w:p>
    <w:p w14:paraId="10ED11A7" w14:textId="77777777" w:rsidR="00A4526C" w:rsidRPr="00FE6488" w:rsidRDefault="00A4526C" w:rsidP="00A4526C">
      <w:pPr>
        <w:pStyle w:val="Standard"/>
        <w:spacing w:after="0" w:line="240" w:lineRule="auto"/>
        <w:jc w:val="both"/>
        <w:rPr>
          <w:rFonts w:ascii="Arial" w:eastAsia="Arial" w:hAnsi="Arial" w:cs="Arial"/>
          <w:iCs/>
          <w:kern w:val="0"/>
          <w:sz w:val="20"/>
          <w:szCs w:val="20"/>
          <w:lang w:eastAsia="es-MX"/>
        </w:rPr>
      </w:pPr>
    </w:p>
    <w:p w14:paraId="71CAE019" w14:textId="77777777" w:rsidR="00A4526C" w:rsidRPr="00FE6488" w:rsidRDefault="00A4526C" w:rsidP="00A4526C">
      <w:pPr>
        <w:pStyle w:val="Standard"/>
        <w:spacing w:after="0" w:line="240" w:lineRule="auto"/>
        <w:jc w:val="both"/>
        <w:rPr>
          <w:rFonts w:ascii="Arial" w:eastAsia="Arial" w:hAnsi="Arial" w:cs="Arial"/>
          <w:iCs/>
          <w:kern w:val="0"/>
          <w:sz w:val="20"/>
          <w:szCs w:val="20"/>
          <w:lang w:eastAsia="es-MX"/>
        </w:rPr>
      </w:pPr>
      <w:r w:rsidRPr="00FE6488">
        <w:rPr>
          <w:rFonts w:ascii="Arial" w:eastAsia="Arial" w:hAnsi="Arial" w:cs="Arial"/>
          <w:iCs/>
          <w:kern w:val="0"/>
          <w:sz w:val="20"/>
          <w:szCs w:val="20"/>
          <w:lang w:eastAsia="es-MX"/>
        </w:rPr>
        <w:t>El verbatim, es una herramienta didáctica para facilitar a los alumnos la comprensión de cómo terapeuta y paciente están presentes en la frontera de contacto durante una práctica terapeútica y ampliar las posibilidades hermenéuticas de acoger el síntoma como un llamado a la relación; y con ello, sostener la excitación para llegar al contacto posible en el encuentro.</w:t>
      </w:r>
    </w:p>
    <w:p w14:paraId="0F041446" w14:textId="77777777" w:rsidR="00A4526C" w:rsidRPr="00FE6488" w:rsidRDefault="00A4526C" w:rsidP="00A4526C">
      <w:pPr>
        <w:pStyle w:val="Standard"/>
        <w:spacing w:after="0" w:line="240" w:lineRule="auto"/>
        <w:jc w:val="both"/>
        <w:rPr>
          <w:rFonts w:ascii="Arial" w:eastAsia="Arial" w:hAnsi="Arial" w:cs="Arial"/>
          <w:iCs/>
          <w:kern w:val="0"/>
          <w:sz w:val="20"/>
          <w:szCs w:val="20"/>
          <w:lang w:eastAsia="es-MX"/>
        </w:rPr>
      </w:pPr>
    </w:p>
    <w:p w14:paraId="2A8A7834" w14:textId="77777777" w:rsidR="00A4526C" w:rsidRPr="00FE6488" w:rsidRDefault="00A4526C" w:rsidP="00A4526C">
      <w:pPr>
        <w:pStyle w:val="Standard"/>
        <w:spacing w:after="0" w:line="240" w:lineRule="auto"/>
        <w:jc w:val="both"/>
        <w:rPr>
          <w:rFonts w:ascii="Arial" w:eastAsia="Arial" w:hAnsi="Arial" w:cs="Arial"/>
          <w:iCs/>
          <w:kern w:val="0"/>
          <w:sz w:val="20"/>
          <w:szCs w:val="20"/>
          <w:lang w:eastAsia="es-MX"/>
        </w:rPr>
      </w:pPr>
      <w:r w:rsidRPr="00FE6488">
        <w:rPr>
          <w:rFonts w:ascii="Arial" w:eastAsia="Arial" w:hAnsi="Arial" w:cs="Arial"/>
          <w:iCs/>
          <w:kern w:val="0"/>
          <w:sz w:val="20"/>
          <w:szCs w:val="20"/>
          <w:lang w:eastAsia="es-MX"/>
        </w:rPr>
        <w:t xml:space="preserve">En Nexum, empleamos el verbatim para que el alumno: identifique el grado de fidelidad de su práctica clínica de acuerdo con la escala de fidelidad de la terapia Gestalt; desarrolle competencias para hacer una lectura teórica del proceso, tomando como base las teorías del libro fundador; y amplíe posibilidades de intervención a través de explorar </w:t>
      </w:r>
      <w:proofErr w:type="gramStart"/>
      <w:r w:rsidRPr="00FE6488">
        <w:rPr>
          <w:rFonts w:ascii="Arial" w:eastAsia="Arial" w:hAnsi="Arial" w:cs="Arial"/>
          <w:iCs/>
          <w:kern w:val="0"/>
          <w:sz w:val="20"/>
          <w:szCs w:val="20"/>
          <w:lang w:eastAsia="es-MX"/>
        </w:rPr>
        <w:t>el  fondo</w:t>
      </w:r>
      <w:proofErr w:type="gramEnd"/>
      <w:r w:rsidRPr="00FE6488">
        <w:rPr>
          <w:rFonts w:ascii="Arial" w:eastAsia="Arial" w:hAnsi="Arial" w:cs="Arial"/>
          <w:iCs/>
          <w:kern w:val="0"/>
          <w:sz w:val="20"/>
          <w:szCs w:val="20"/>
          <w:lang w:eastAsia="es-MX"/>
        </w:rPr>
        <w:t xml:space="preserve"> de la experiencia. Esto facilita a que el alumno detecte momentos clave del proceso de contacto y tome consciencia de sus fortalezas y posibildades de intervención clínica. </w:t>
      </w:r>
    </w:p>
    <w:p w14:paraId="1D323444" w14:textId="77777777" w:rsidR="00A4526C" w:rsidRPr="00FE6488" w:rsidRDefault="00A4526C" w:rsidP="00A4526C">
      <w:pPr>
        <w:pStyle w:val="Standard"/>
        <w:spacing w:after="0" w:line="240" w:lineRule="auto"/>
        <w:jc w:val="both"/>
        <w:rPr>
          <w:rFonts w:ascii="Arial" w:eastAsia="Arial" w:hAnsi="Arial" w:cs="Arial"/>
          <w:iCs/>
          <w:kern w:val="0"/>
          <w:sz w:val="20"/>
          <w:szCs w:val="20"/>
          <w:lang w:eastAsia="es-MX"/>
        </w:rPr>
      </w:pPr>
    </w:p>
    <w:p w14:paraId="2A0BD239" w14:textId="77777777" w:rsidR="00A4526C" w:rsidRPr="00FE6488" w:rsidRDefault="00A4526C" w:rsidP="00A4526C">
      <w:pPr>
        <w:pStyle w:val="Standard"/>
        <w:spacing w:after="0" w:line="240" w:lineRule="auto"/>
        <w:jc w:val="both"/>
        <w:rPr>
          <w:rFonts w:ascii="Arial" w:eastAsia="Arial" w:hAnsi="Arial" w:cs="Arial"/>
          <w:iCs/>
          <w:kern w:val="0"/>
          <w:sz w:val="20"/>
          <w:szCs w:val="20"/>
          <w:lang w:eastAsia="es-MX"/>
        </w:rPr>
      </w:pPr>
      <w:r w:rsidRPr="00FE6488">
        <w:rPr>
          <w:rFonts w:ascii="Arial" w:eastAsia="Arial" w:hAnsi="Arial" w:cs="Arial"/>
          <w:iCs/>
          <w:kern w:val="0"/>
          <w:sz w:val="20"/>
          <w:szCs w:val="20"/>
          <w:lang w:eastAsia="es-MX"/>
        </w:rPr>
        <w:t xml:space="preserve">En este taller se hará un encuadre teórico, un modelaje terapéutico y se ilustrará el uso del verbatim. </w:t>
      </w:r>
    </w:p>
    <w:p w14:paraId="266E714C" w14:textId="77777777" w:rsidR="00A4526C" w:rsidRPr="00FE6488" w:rsidRDefault="00A4526C">
      <w:pPr>
        <w:rPr>
          <w:rFonts w:ascii="Arial" w:eastAsia="Arial" w:hAnsi="Arial" w:cs="Arial"/>
          <w:b/>
          <w:iCs/>
          <w:sz w:val="24"/>
          <w:szCs w:val="24"/>
          <w:lang w:val="es-MX"/>
        </w:rPr>
      </w:pPr>
    </w:p>
    <w:p w14:paraId="57C4C9A7" w14:textId="76CF3C1C" w:rsidR="00294F0D" w:rsidRPr="00FE6488" w:rsidRDefault="00000000">
      <w:pPr>
        <w:rPr>
          <w:rFonts w:ascii="Arial" w:eastAsia="Arial" w:hAnsi="Arial" w:cs="Arial"/>
          <w:iCs/>
          <w:lang w:val="es-MX"/>
        </w:rPr>
      </w:pPr>
      <w:r w:rsidRPr="00FE6488">
        <w:rPr>
          <w:rFonts w:ascii="Arial" w:eastAsia="Arial" w:hAnsi="Arial" w:cs="Arial"/>
          <w:b/>
          <w:iCs/>
          <w:sz w:val="24"/>
          <w:szCs w:val="24"/>
          <w:lang w:val="es-MX"/>
        </w:rPr>
        <w:t>Palabras clave</w:t>
      </w:r>
      <w:r w:rsidRPr="00FE6488">
        <w:rPr>
          <w:rFonts w:ascii="Arial" w:eastAsia="Arial" w:hAnsi="Arial" w:cs="Arial"/>
          <w:iCs/>
          <w:sz w:val="24"/>
          <w:szCs w:val="24"/>
          <w:lang w:val="es-MX"/>
        </w:rPr>
        <w:t xml:space="preserve">: </w:t>
      </w:r>
      <w:r w:rsidR="00A4526C" w:rsidRPr="00FE6488">
        <w:rPr>
          <w:rFonts w:ascii="Arial" w:eastAsia="Arial" w:hAnsi="Arial" w:cs="Arial"/>
          <w:iCs/>
          <w:lang w:val="es-MX"/>
        </w:rPr>
        <w:t xml:space="preserve">Verbatim, escala de fidelidad de la terapia Gestalt, formación clínica. </w:t>
      </w:r>
    </w:p>
    <w:p w14:paraId="3378E7D5" w14:textId="77777777" w:rsidR="00294F0D" w:rsidRPr="00FE6488" w:rsidRDefault="00294F0D">
      <w:pPr>
        <w:rPr>
          <w:rFonts w:ascii="Arial" w:eastAsia="Arial" w:hAnsi="Arial" w:cs="Arial"/>
          <w:iCs/>
          <w:sz w:val="24"/>
          <w:szCs w:val="24"/>
          <w:lang w:val="es-MX"/>
        </w:rPr>
      </w:pPr>
    </w:p>
    <w:p w14:paraId="406299E4" w14:textId="07A20CE0" w:rsidR="00294F0D" w:rsidRPr="00FE6488" w:rsidRDefault="00000000">
      <w:pPr>
        <w:rPr>
          <w:rFonts w:ascii="Arial" w:eastAsia="Arial" w:hAnsi="Arial" w:cs="Arial"/>
          <w:iCs/>
          <w:lang w:val="es-MX"/>
        </w:rPr>
      </w:pPr>
      <w:r w:rsidRPr="00FE6488">
        <w:rPr>
          <w:rFonts w:ascii="Arial" w:eastAsia="Arial" w:hAnsi="Arial" w:cs="Arial"/>
          <w:b/>
          <w:iCs/>
          <w:sz w:val="24"/>
          <w:szCs w:val="24"/>
          <w:lang w:val="es-MX"/>
        </w:rPr>
        <w:t xml:space="preserve">Bio: </w:t>
      </w:r>
    </w:p>
    <w:p w14:paraId="6E8D5CEC" w14:textId="77777777" w:rsidR="005A348B" w:rsidRPr="00FE6488" w:rsidRDefault="005A348B" w:rsidP="005A348B">
      <w:pPr>
        <w:pStyle w:val="Standard"/>
        <w:spacing w:after="0" w:line="240" w:lineRule="auto"/>
        <w:jc w:val="both"/>
        <w:rPr>
          <w:rFonts w:ascii="Arial" w:eastAsia="Arial" w:hAnsi="Arial" w:cs="Arial"/>
          <w:iCs/>
          <w:kern w:val="0"/>
          <w:sz w:val="20"/>
          <w:szCs w:val="20"/>
          <w:lang w:eastAsia="es-MX"/>
        </w:rPr>
      </w:pPr>
      <w:r w:rsidRPr="00FE6488">
        <w:rPr>
          <w:rFonts w:ascii="Arial" w:eastAsia="Arial" w:hAnsi="Arial" w:cs="Arial"/>
          <w:iCs/>
          <w:kern w:val="0"/>
          <w:sz w:val="20"/>
          <w:szCs w:val="20"/>
          <w:lang w:eastAsia="es-MX"/>
        </w:rPr>
        <w:t xml:space="preserve">En México existen dos tipos de formaciones: las independientes y las que pasan por el reconocimiento y acreditación técnico y acádemica por parte de las autoridades educativas y de salud del Gobierno Federal de México. El Doctorado de Psicoterapia Humanista de la Universidad Nexum de México </w:t>
      </w:r>
    </w:p>
    <w:p w14:paraId="11413595" w14:textId="6172CEB2" w:rsidR="005A348B" w:rsidRPr="00FE6488" w:rsidRDefault="005A348B" w:rsidP="005A348B">
      <w:pPr>
        <w:pStyle w:val="Standard"/>
        <w:spacing w:after="0" w:line="240" w:lineRule="auto"/>
        <w:jc w:val="both"/>
        <w:rPr>
          <w:rFonts w:ascii="Arial" w:eastAsia="Arial" w:hAnsi="Arial" w:cs="Arial"/>
          <w:iCs/>
          <w:kern w:val="0"/>
          <w:sz w:val="20"/>
          <w:szCs w:val="20"/>
          <w:lang w:eastAsia="es-MX"/>
        </w:rPr>
      </w:pPr>
      <w:r w:rsidRPr="00FE6488">
        <w:rPr>
          <w:rFonts w:ascii="Arial" w:eastAsia="Arial" w:hAnsi="Arial" w:cs="Arial"/>
          <w:iCs/>
          <w:kern w:val="0"/>
          <w:sz w:val="20"/>
          <w:szCs w:val="20"/>
          <w:lang w:eastAsia="es-MX"/>
        </w:rPr>
        <w:lastRenderedPageBreak/>
        <w:t xml:space="preserve">cuenta con la acreditación y reconocimiento por parte de la </w:t>
      </w:r>
      <w:proofErr w:type="gramStart"/>
      <w:r w:rsidRPr="00FE6488">
        <w:rPr>
          <w:rFonts w:ascii="Arial" w:eastAsia="Arial" w:hAnsi="Arial" w:cs="Arial"/>
          <w:iCs/>
          <w:kern w:val="0"/>
          <w:sz w:val="20"/>
          <w:szCs w:val="20"/>
          <w:lang w:eastAsia="es-MX"/>
        </w:rPr>
        <w:t>Secretaria</w:t>
      </w:r>
      <w:proofErr w:type="gramEnd"/>
      <w:r w:rsidRPr="00FE6488">
        <w:rPr>
          <w:rFonts w:ascii="Arial" w:eastAsia="Arial" w:hAnsi="Arial" w:cs="Arial"/>
          <w:iCs/>
          <w:kern w:val="0"/>
          <w:sz w:val="20"/>
          <w:szCs w:val="20"/>
          <w:lang w:eastAsia="es-MX"/>
        </w:rPr>
        <w:t xml:space="preserve"> de Salud y de Educación de nuestro país. Es la única Universidad en el mundo que enseña con una base epistemológica puramente gestáltica.</w:t>
      </w:r>
    </w:p>
    <w:p w14:paraId="50A48F7D" w14:textId="77777777" w:rsidR="005A348B" w:rsidRPr="00FE6488" w:rsidRDefault="005A348B" w:rsidP="005A348B">
      <w:pPr>
        <w:pStyle w:val="Standard"/>
        <w:jc w:val="both"/>
        <w:rPr>
          <w:rFonts w:ascii="Arial" w:eastAsia="Arial" w:hAnsi="Arial" w:cs="Arial"/>
          <w:iCs/>
          <w:kern w:val="0"/>
          <w:sz w:val="20"/>
          <w:szCs w:val="20"/>
          <w:lang w:eastAsia="es-MX"/>
        </w:rPr>
      </w:pPr>
      <w:r w:rsidRPr="00FE6488">
        <w:rPr>
          <w:rFonts w:ascii="Arial" w:eastAsia="Arial" w:hAnsi="Arial" w:cs="Arial"/>
          <w:iCs/>
          <w:kern w:val="0"/>
          <w:sz w:val="20"/>
          <w:szCs w:val="20"/>
          <w:lang w:eastAsia="es-MX"/>
        </w:rPr>
        <w:t xml:space="preserve">Los facilitadores de este taller son docentes del Doctorado de Universidad Nexum de México cuentan con estudios de doctorado en psicoterapia y todos son terapeutas Gestalt.  </w:t>
      </w:r>
    </w:p>
    <w:p w14:paraId="0C7070D0" w14:textId="77777777" w:rsidR="005A348B" w:rsidRPr="00FE6488" w:rsidRDefault="005A348B" w:rsidP="005A348B">
      <w:pPr>
        <w:pStyle w:val="Standard"/>
        <w:spacing w:after="0" w:line="240" w:lineRule="auto"/>
        <w:jc w:val="both"/>
        <w:rPr>
          <w:rFonts w:ascii="Arial" w:eastAsia="Arial" w:hAnsi="Arial" w:cs="Arial"/>
          <w:iCs/>
          <w:kern w:val="0"/>
          <w:sz w:val="20"/>
          <w:szCs w:val="20"/>
          <w:lang w:eastAsia="es-MX"/>
        </w:rPr>
      </w:pPr>
    </w:p>
    <w:p w14:paraId="21B68C8F" w14:textId="77777777" w:rsidR="00294F0D" w:rsidRPr="00FE6488" w:rsidRDefault="00294F0D">
      <w:pPr>
        <w:rPr>
          <w:rFonts w:ascii="Arial" w:eastAsia="Arial" w:hAnsi="Arial" w:cs="Arial"/>
          <w:iCs/>
          <w:sz w:val="24"/>
          <w:szCs w:val="24"/>
          <w:lang w:val="es-MX"/>
        </w:rPr>
      </w:pPr>
    </w:p>
    <w:p w14:paraId="733AFD6C" w14:textId="77777777" w:rsidR="00294F0D" w:rsidRPr="00FE6488" w:rsidRDefault="00294F0D">
      <w:pPr>
        <w:rPr>
          <w:rFonts w:ascii="Arial" w:eastAsia="Arial" w:hAnsi="Arial" w:cs="Arial"/>
          <w:iCs/>
          <w:sz w:val="24"/>
          <w:szCs w:val="24"/>
          <w:lang w:val="es-MX"/>
        </w:rPr>
      </w:pPr>
    </w:p>
    <w:p w14:paraId="39191045" w14:textId="77777777" w:rsidR="00294F0D" w:rsidRPr="00A4526C" w:rsidRDefault="00000000">
      <w:pPr>
        <w:rPr>
          <w:rFonts w:ascii="Arial" w:eastAsia="Arial" w:hAnsi="Arial" w:cs="Arial"/>
          <w:b/>
          <w:sz w:val="28"/>
          <w:szCs w:val="28"/>
          <w:lang w:val="es-MX"/>
        </w:rPr>
      </w:pPr>
      <w:r w:rsidRPr="00A4526C">
        <w:rPr>
          <w:lang w:val="es-MX"/>
        </w:rPr>
        <w:br w:type="page"/>
      </w:r>
    </w:p>
    <w:p w14:paraId="16F0FCF5" w14:textId="577A5EBE" w:rsidR="00B53AAE" w:rsidRPr="00B53AAE" w:rsidRDefault="00B53AAE" w:rsidP="00B53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Arial" w:eastAsia="Arial" w:hAnsi="Arial" w:cs="Arial"/>
          <w:b/>
          <w:sz w:val="28"/>
          <w:szCs w:val="28"/>
        </w:rPr>
      </w:pPr>
      <w:r w:rsidRPr="00B53AAE">
        <w:rPr>
          <w:rFonts w:ascii="Arial" w:eastAsia="Arial" w:hAnsi="Arial" w:cs="Arial"/>
          <w:b/>
          <w:sz w:val="28"/>
          <w:szCs w:val="28"/>
        </w:rPr>
        <w:lastRenderedPageBreak/>
        <w:t>THE USE OF VERBATIM AS A</w:t>
      </w:r>
      <w:r>
        <w:rPr>
          <w:rFonts w:ascii="Arial" w:eastAsia="Arial" w:hAnsi="Arial" w:cs="Arial"/>
          <w:b/>
          <w:sz w:val="28"/>
          <w:szCs w:val="28"/>
        </w:rPr>
        <w:t>N EDUCATIONAL</w:t>
      </w:r>
      <w:r w:rsidRPr="00B53AAE">
        <w:rPr>
          <w:rFonts w:ascii="Arial" w:eastAsia="Arial" w:hAnsi="Arial" w:cs="Arial"/>
          <w:b/>
          <w:sz w:val="28"/>
          <w:szCs w:val="28"/>
        </w:rPr>
        <w:t xml:space="preserve"> RESOURCE FOR THE TRAINING OF THE GESTALT THERAPIST AT </w:t>
      </w:r>
      <w:r>
        <w:rPr>
          <w:rFonts w:ascii="Arial" w:eastAsia="Arial" w:hAnsi="Arial" w:cs="Arial"/>
          <w:b/>
          <w:sz w:val="28"/>
          <w:szCs w:val="28"/>
        </w:rPr>
        <w:t>UNIVERSIDAD NEXUM DE MEXICO</w:t>
      </w:r>
    </w:p>
    <w:p w14:paraId="6820E377" w14:textId="77777777" w:rsidR="00294F0D" w:rsidRDefault="00294F0D">
      <w:pPr>
        <w:rPr>
          <w:rFonts w:ascii="Arial" w:eastAsia="Arial" w:hAnsi="Arial" w:cs="Arial"/>
          <w:sz w:val="24"/>
          <w:szCs w:val="24"/>
        </w:rPr>
      </w:pPr>
      <w:bookmarkStart w:id="0" w:name="_heading=h.aqptrxxkbvf0" w:colFirst="0" w:colLast="0"/>
      <w:bookmarkEnd w:id="0"/>
    </w:p>
    <w:p w14:paraId="5B46AD8F" w14:textId="77777777" w:rsidR="00B53AAE" w:rsidRPr="00A4526C" w:rsidRDefault="00B53AAE" w:rsidP="00B53AAE">
      <w:pPr>
        <w:jc w:val="right"/>
        <w:rPr>
          <w:rFonts w:ascii="Arial" w:eastAsia="Arial" w:hAnsi="Arial" w:cs="Arial"/>
          <w:sz w:val="24"/>
          <w:szCs w:val="24"/>
          <w:lang w:val="es-MX"/>
        </w:rPr>
      </w:pPr>
      <w:bookmarkStart w:id="1" w:name="_heading=h.gjdgxs" w:colFirst="0" w:colLast="0"/>
      <w:bookmarkEnd w:id="1"/>
      <w:r w:rsidRPr="00A4526C">
        <w:rPr>
          <w:rFonts w:ascii="Arial" w:eastAsia="Arial" w:hAnsi="Arial" w:cs="Arial"/>
          <w:sz w:val="24"/>
          <w:szCs w:val="24"/>
          <w:lang w:val="es-MX"/>
        </w:rPr>
        <w:t>Sergio La Rosa</w:t>
      </w:r>
      <w:r>
        <w:rPr>
          <w:rFonts w:ascii="Arial" w:eastAsia="Arial" w:hAnsi="Arial" w:cs="Arial"/>
          <w:sz w:val="24"/>
          <w:szCs w:val="24"/>
          <w:lang w:val="es-MX"/>
        </w:rPr>
        <w:t xml:space="preserve">, </w:t>
      </w:r>
      <w:r w:rsidRPr="00A4526C">
        <w:rPr>
          <w:rFonts w:ascii="Arial" w:eastAsia="Arial" w:hAnsi="Arial" w:cs="Arial"/>
          <w:sz w:val="24"/>
          <w:szCs w:val="24"/>
          <w:lang w:val="es-MX"/>
        </w:rPr>
        <w:t>sergio.larosa@gestalt.it</w:t>
      </w:r>
      <w:r>
        <w:rPr>
          <w:rFonts w:ascii="Arial" w:eastAsia="Arial" w:hAnsi="Arial" w:cs="Arial"/>
          <w:sz w:val="24"/>
          <w:szCs w:val="24"/>
          <w:lang w:val="es-MX"/>
        </w:rPr>
        <w:t xml:space="preserve"> ,Universidad Nexum de México</w:t>
      </w:r>
      <w:r w:rsidRPr="00A4526C">
        <w:rPr>
          <w:rFonts w:ascii="Arial" w:eastAsia="Arial" w:hAnsi="Arial" w:cs="Arial"/>
          <w:sz w:val="24"/>
          <w:szCs w:val="24"/>
          <w:lang w:val="es-MX"/>
        </w:rPr>
        <w:t xml:space="preserve"> </w:t>
      </w:r>
    </w:p>
    <w:p w14:paraId="417D3AF0" w14:textId="77777777" w:rsidR="00B53AAE" w:rsidRPr="00A4526C" w:rsidRDefault="00B53AAE" w:rsidP="00B53AAE">
      <w:pPr>
        <w:jc w:val="right"/>
        <w:rPr>
          <w:rFonts w:ascii="Arial" w:eastAsia="Arial" w:hAnsi="Arial" w:cs="Arial"/>
          <w:sz w:val="24"/>
          <w:szCs w:val="24"/>
          <w:lang w:val="es-MX"/>
        </w:rPr>
      </w:pPr>
      <w:r w:rsidRPr="00A4526C">
        <w:rPr>
          <w:rFonts w:ascii="Arial" w:eastAsia="Arial" w:hAnsi="Arial" w:cs="Arial"/>
          <w:sz w:val="24"/>
          <w:szCs w:val="24"/>
          <w:lang w:val="es-MX"/>
        </w:rPr>
        <w:t>María Trinidad Cárdenas</w:t>
      </w:r>
      <w:r>
        <w:rPr>
          <w:rFonts w:ascii="Arial" w:eastAsia="Arial" w:hAnsi="Arial" w:cs="Arial"/>
          <w:sz w:val="24"/>
          <w:szCs w:val="24"/>
          <w:lang w:val="es-MX"/>
        </w:rPr>
        <w:t>, mcardenas@ihs.edu.mx Universidad Nexum de México</w:t>
      </w:r>
      <w:r w:rsidRPr="00A4526C">
        <w:rPr>
          <w:rFonts w:ascii="Arial" w:eastAsia="Arial" w:hAnsi="Arial" w:cs="Arial"/>
          <w:sz w:val="24"/>
          <w:szCs w:val="24"/>
          <w:lang w:val="es-MX"/>
        </w:rPr>
        <w:t xml:space="preserve"> </w:t>
      </w:r>
    </w:p>
    <w:p w14:paraId="7C4AE9EB" w14:textId="77777777" w:rsidR="00B53AAE" w:rsidRPr="00A4526C" w:rsidRDefault="00B53AAE" w:rsidP="00B53AAE">
      <w:pPr>
        <w:jc w:val="right"/>
        <w:rPr>
          <w:rFonts w:ascii="Arial" w:eastAsia="Arial" w:hAnsi="Arial" w:cs="Arial"/>
          <w:sz w:val="24"/>
          <w:szCs w:val="24"/>
          <w:lang w:val="es-MX"/>
        </w:rPr>
      </w:pPr>
      <w:r w:rsidRPr="00A4526C">
        <w:rPr>
          <w:rFonts w:ascii="Arial" w:eastAsia="Arial" w:hAnsi="Arial" w:cs="Arial"/>
          <w:sz w:val="24"/>
          <w:szCs w:val="24"/>
          <w:lang w:val="es-MX"/>
        </w:rPr>
        <w:t>Ángel Gerardo Elías</w:t>
      </w:r>
      <w:r>
        <w:rPr>
          <w:rFonts w:ascii="Arial" w:eastAsia="Arial" w:hAnsi="Arial" w:cs="Arial"/>
          <w:sz w:val="24"/>
          <w:szCs w:val="24"/>
          <w:lang w:val="es-MX"/>
        </w:rPr>
        <w:t xml:space="preserve">, </w:t>
      </w:r>
      <w:r w:rsidRPr="00A4526C">
        <w:rPr>
          <w:rFonts w:ascii="Arial" w:eastAsia="Arial" w:hAnsi="Arial" w:cs="Arial"/>
          <w:sz w:val="24"/>
          <w:szCs w:val="24"/>
          <w:lang w:val="es-MX"/>
        </w:rPr>
        <w:t>agerardo@nexum.edu.mx</w:t>
      </w:r>
      <w:r>
        <w:rPr>
          <w:rFonts w:ascii="Arial" w:eastAsia="Arial" w:hAnsi="Arial" w:cs="Arial"/>
          <w:sz w:val="24"/>
          <w:szCs w:val="24"/>
          <w:lang w:val="es-MX"/>
        </w:rPr>
        <w:t>, Universidad Nexum de México</w:t>
      </w:r>
      <w:r w:rsidRPr="00A4526C">
        <w:rPr>
          <w:rFonts w:ascii="Arial" w:eastAsia="Arial" w:hAnsi="Arial" w:cs="Arial"/>
          <w:sz w:val="24"/>
          <w:szCs w:val="24"/>
          <w:lang w:val="es-MX"/>
        </w:rPr>
        <w:t xml:space="preserve"> </w:t>
      </w:r>
    </w:p>
    <w:p w14:paraId="60FCC951" w14:textId="77777777" w:rsidR="00B53AAE" w:rsidRPr="00A4526C" w:rsidRDefault="00B53AAE" w:rsidP="00B53AAE">
      <w:pPr>
        <w:jc w:val="right"/>
        <w:rPr>
          <w:rFonts w:ascii="Arial" w:eastAsia="Arial" w:hAnsi="Arial" w:cs="Arial"/>
          <w:sz w:val="24"/>
          <w:szCs w:val="24"/>
          <w:lang w:val="es-MX"/>
        </w:rPr>
      </w:pPr>
      <w:r w:rsidRPr="00A4526C">
        <w:rPr>
          <w:rFonts w:ascii="Arial" w:eastAsia="Arial" w:hAnsi="Arial" w:cs="Arial"/>
          <w:sz w:val="24"/>
          <w:szCs w:val="24"/>
          <w:lang w:val="es-MX"/>
        </w:rPr>
        <w:t>Laura Colorado</w:t>
      </w:r>
      <w:r>
        <w:rPr>
          <w:rFonts w:ascii="Arial" w:eastAsia="Arial" w:hAnsi="Arial" w:cs="Arial"/>
          <w:sz w:val="24"/>
          <w:szCs w:val="24"/>
          <w:lang w:val="es-MX"/>
        </w:rPr>
        <w:t xml:space="preserve">, </w:t>
      </w:r>
      <w:r w:rsidRPr="00A4526C">
        <w:rPr>
          <w:rFonts w:ascii="Arial" w:eastAsia="Arial" w:hAnsi="Arial" w:cs="Arial"/>
          <w:sz w:val="24"/>
          <w:szCs w:val="24"/>
          <w:lang w:val="es-MX"/>
        </w:rPr>
        <w:t>laura_cosle@hotmail.com</w:t>
      </w:r>
      <w:r>
        <w:rPr>
          <w:rFonts w:ascii="Arial" w:eastAsia="Arial" w:hAnsi="Arial" w:cs="Arial"/>
          <w:sz w:val="24"/>
          <w:szCs w:val="24"/>
          <w:lang w:val="es-MX"/>
        </w:rPr>
        <w:t>, Universidad Nexum de México</w:t>
      </w:r>
      <w:r w:rsidRPr="00A4526C">
        <w:rPr>
          <w:rFonts w:ascii="Arial" w:eastAsia="Arial" w:hAnsi="Arial" w:cs="Arial"/>
          <w:sz w:val="24"/>
          <w:szCs w:val="24"/>
          <w:lang w:val="es-MX"/>
        </w:rPr>
        <w:t xml:space="preserve"> </w:t>
      </w:r>
    </w:p>
    <w:p w14:paraId="5CC40676" w14:textId="77777777" w:rsidR="00B53AAE" w:rsidRPr="00A4526C" w:rsidRDefault="00B53AAE" w:rsidP="00B53AAE">
      <w:pPr>
        <w:jc w:val="right"/>
        <w:rPr>
          <w:rFonts w:ascii="Arial" w:eastAsia="Arial" w:hAnsi="Arial" w:cs="Arial"/>
          <w:sz w:val="24"/>
          <w:szCs w:val="24"/>
          <w:lang w:val="es-MX"/>
        </w:rPr>
      </w:pPr>
      <w:r w:rsidRPr="00A4526C">
        <w:rPr>
          <w:rFonts w:ascii="Arial" w:eastAsia="Arial" w:hAnsi="Arial" w:cs="Arial"/>
          <w:sz w:val="24"/>
          <w:szCs w:val="24"/>
          <w:lang w:val="es-MX"/>
        </w:rPr>
        <w:t>Antonio Velarde</w:t>
      </w:r>
      <w:r>
        <w:rPr>
          <w:rFonts w:ascii="Arial" w:eastAsia="Arial" w:hAnsi="Arial" w:cs="Arial"/>
          <w:sz w:val="24"/>
          <w:szCs w:val="24"/>
          <w:lang w:val="es-MX"/>
        </w:rPr>
        <w:t xml:space="preserve">, </w:t>
      </w:r>
      <w:r w:rsidRPr="00A4526C">
        <w:rPr>
          <w:rFonts w:ascii="Arial" w:eastAsia="Arial" w:hAnsi="Arial" w:cs="Arial"/>
          <w:sz w:val="24"/>
          <w:szCs w:val="24"/>
          <w:lang w:val="es-MX"/>
        </w:rPr>
        <w:t>antoniovelarde@outlook.com</w:t>
      </w:r>
      <w:r>
        <w:rPr>
          <w:rFonts w:ascii="Arial" w:eastAsia="Arial" w:hAnsi="Arial" w:cs="Arial"/>
          <w:sz w:val="24"/>
          <w:szCs w:val="24"/>
          <w:lang w:val="es-MX"/>
        </w:rPr>
        <w:t>, Universidad Nexum de México</w:t>
      </w:r>
      <w:r w:rsidRPr="00A4526C">
        <w:rPr>
          <w:rFonts w:ascii="Arial" w:eastAsia="Arial" w:hAnsi="Arial" w:cs="Arial"/>
          <w:sz w:val="24"/>
          <w:szCs w:val="24"/>
          <w:lang w:val="es-MX"/>
        </w:rPr>
        <w:t xml:space="preserve">  </w:t>
      </w:r>
    </w:p>
    <w:p w14:paraId="6738B521" w14:textId="77777777" w:rsidR="00B53AAE" w:rsidRPr="00A4526C" w:rsidRDefault="00B53AAE" w:rsidP="00B53AAE">
      <w:pPr>
        <w:jc w:val="right"/>
        <w:rPr>
          <w:rFonts w:ascii="Arial" w:eastAsia="Arial" w:hAnsi="Arial" w:cs="Arial"/>
          <w:sz w:val="24"/>
          <w:szCs w:val="24"/>
          <w:lang w:val="es-MX"/>
        </w:rPr>
      </w:pPr>
      <w:r w:rsidRPr="00A4526C">
        <w:rPr>
          <w:rFonts w:ascii="Arial" w:eastAsia="Arial" w:hAnsi="Arial" w:cs="Arial"/>
          <w:sz w:val="24"/>
          <w:szCs w:val="24"/>
          <w:lang w:val="es-MX"/>
        </w:rPr>
        <w:t>Alicia Colorado</w:t>
      </w:r>
      <w:r>
        <w:rPr>
          <w:rFonts w:ascii="Arial" w:eastAsia="Arial" w:hAnsi="Arial" w:cs="Arial"/>
          <w:sz w:val="24"/>
          <w:szCs w:val="24"/>
          <w:lang w:val="es-MX"/>
        </w:rPr>
        <w:t>,</w:t>
      </w:r>
      <w:r w:rsidRPr="00A4526C">
        <w:rPr>
          <w:rFonts w:ascii="Helvetica Neue" w:hAnsi="Helvetica Neue" w:cs="Helvetica Neue"/>
          <w:color w:val="000000"/>
          <w:lang w:val="es-MX"/>
        </w:rPr>
        <w:t xml:space="preserve"> </w:t>
      </w:r>
      <w:r w:rsidRPr="00A4526C">
        <w:rPr>
          <w:rFonts w:ascii="Arial" w:eastAsia="Arial" w:hAnsi="Arial" w:cs="Arial"/>
          <w:sz w:val="24"/>
          <w:szCs w:val="24"/>
          <w:lang w:val="es-MX"/>
        </w:rPr>
        <w:t>aliciacolorado64@hotmail.com</w:t>
      </w:r>
      <w:r>
        <w:rPr>
          <w:rFonts w:ascii="Arial" w:eastAsia="Arial" w:hAnsi="Arial" w:cs="Arial"/>
          <w:sz w:val="24"/>
          <w:szCs w:val="24"/>
          <w:lang w:val="es-MX"/>
        </w:rPr>
        <w:t>, Universidad Nexum de México</w:t>
      </w:r>
    </w:p>
    <w:p w14:paraId="70069E6E" w14:textId="77777777" w:rsidR="00294F0D" w:rsidRPr="00FE6488" w:rsidRDefault="00294F0D">
      <w:pPr>
        <w:rPr>
          <w:rFonts w:ascii="Arial" w:eastAsia="Arial" w:hAnsi="Arial" w:cs="Arial"/>
          <w:sz w:val="24"/>
          <w:szCs w:val="24"/>
          <w:lang w:val="es-ES"/>
        </w:rPr>
      </w:pPr>
    </w:p>
    <w:p w14:paraId="48F8E47C" w14:textId="047F7C3D" w:rsidR="00294F0D" w:rsidRDefault="00000000">
      <w:pPr>
        <w:pBdr>
          <w:top w:val="nil"/>
          <w:left w:val="nil"/>
          <w:bottom w:val="nil"/>
          <w:right w:val="nil"/>
          <w:between w:val="nil"/>
        </w:pBd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Duration of workshop: </w:t>
      </w:r>
      <w:r w:rsidR="00FE6488">
        <w:rPr>
          <w:rFonts w:ascii="Arial" w:eastAsia="Arial" w:hAnsi="Arial" w:cs="Arial"/>
          <w:sz w:val="24"/>
          <w:szCs w:val="24"/>
        </w:rPr>
        <w:t>90’</w:t>
      </w:r>
      <w:r>
        <w:rPr>
          <w:rFonts w:ascii="Arial" w:eastAsia="Arial" w:hAnsi="Arial" w:cs="Arial"/>
          <w:color w:val="000000"/>
          <w:sz w:val="24"/>
          <w:szCs w:val="24"/>
        </w:rPr>
        <w:t>. </w:t>
      </w:r>
    </w:p>
    <w:p w14:paraId="0F625313" w14:textId="5D5D3676" w:rsidR="00294F0D" w:rsidRDefault="00000000">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Workshop language</w:t>
      </w:r>
      <w:r w:rsidR="00FE6488">
        <w:rPr>
          <w:rFonts w:ascii="Arial" w:eastAsia="Arial" w:hAnsi="Arial" w:cs="Arial"/>
          <w:color w:val="000000"/>
          <w:sz w:val="24"/>
          <w:szCs w:val="24"/>
        </w:rPr>
        <w:t>:</w:t>
      </w:r>
      <w:r>
        <w:rPr>
          <w:rFonts w:ascii="Arial" w:eastAsia="Arial" w:hAnsi="Arial" w:cs="Arial"/>
          <w:color w:val="000000"/>
          <w:sz w:val="24"/>
          <w:szCs w:val="24"/>
        </w:rPr>
        <w:t xml:space="preserve"> </w:t>
      </w:r>
      <w:r>
        <w:rPr>
          <w:rFonts w:ascii="Arial" w:eastAsia="Arial" w:hAnsi="Arial" w:cs="Arial"/>
          <w:sz w:val="24"/>
          <w:szCs w:val="24"/>
        </w:rPr>
        <w:t>Spanish</w:t>
      </w:r>
    </w:p>
    <w:p w14:paraId="4A19B434" w14:textId="5EA34637" w:rsidR="00294F0D" w:rsidRDefault="00000000">
      <w:pPr>
        <w:pBdr>
          <w:top w:val="nil"/>
          <w:left w:val="nil"/>
          <w:bottom w:val="nil"/>
          <w:right w:val="nil"/>
          <w:between w:val="nil"/>
        </w:pBdr>
        <w:spacing w:line="240" w:lineRule="auto"/>
        <w:jc w:val="left"/>
        <w:rPr>
          <w:color w:val="000000"/>
          <w:sz w:val="24"/>
          <w:szCs w:val="24"/>
        </w:rPr>
      </w:pPr>
      <w:r>
        <w:rPr>
          <w:rFonts w:ascii="Arial" w:eastAsia="Arial" w:hAnsi="Arial" w:cs="Arial"/>
          <w:color w:val="000000"/>
          <w:sz w:val="24"/>
          <w:szCs w:val="24"/>
        </w:rPr>
        <w:t>Provides translation</w:t>
      </w:r>
      <w:r w:rsidR="00FE6488">
        <w:rPr>
          <w:rFonts w:ascii="Arial" w:eastAsia="Arial" w:hAnsi="Arial" w:cs="Arial"/>
          <w:color w:val="000000"/>
          <w:sz w:val="24"/>
          <w:szCs w:val="24"/>
        </w:rPr>
        <w:t>: Si</w:t>
      </w:r>
    </w:p>
    <w:p w14:paraId="5723007D" w14:textId="77777777" w:rsidR="00294F0D" w:rsidRDefault="00294F0D">
      <w:pPr>
        <w:rPr>
          <w:rFonts w:ascii="Arial" w:eastAsia="Arial" w:hAnsi="Arial" w:cs="Arial"/>
          <w:sz w:val="24"/>
          <w:szCs w:val="24"/>
        </w:rPr>
      </w:pPr>
    </w:p>
    <w:p w14:paraId="660BF6B9" w14:textId="709A4AA8" w:rsidR="00294F0D" w:rsidRPr="00492573" w:rsidRDefault="00000000">
      <w:pPr>
        <w:rPr>
          <w:rFonts w:ascii="Arial" w:eastAsia="Arial" w:hAnsi="Arial" w:cs="Arial"/>
          <w:b/>
          <w:sz w:val="24"/>
          <w:szCs w:val="24"/>
        </w:rPr>
      </w:pPr>
      <w:r>
        <w:rPr>
          <w:rFonts w:ascii="Arial" w:eastAsia="Arial" w:hAnsi="Arial" w:cs="Arial"/>
          <w:b/>
          <w:sz w:val="24"/>
          <w:szCs w:val="24"/>
        </w:rPr>
        <w:t>ABSTRACT</w:t>
      </w:r>
    </w:p>
    <w:p w14:paraId="638D1776" w14:textId="77777777" w:rsidR="002820F1" w:rsidRPr="00B53AAE" w:rsidRDefault="002820F1" w:rsidP="002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Arial" w:hAnsi="Arial" w:cs="Arial"/>
          <w:i/>
        </w:rPr>
      </w:pPr>
      <w:r>
        <w:rPr>
          <w:rFonts w:ascii="Arial" w:eastAsia="Arial" w:hAnsi="Arial" w:cs="Arial"/>
          <w:i/>
        </w:rPr>
        <w:t>The word v</w:t>
      </w:r>
      <w:r w:rsidRPr="00B53AAE">
        <w:rPr>
          <w:rFonts w:ascii="Arial" w:eastAsia="Arial" w:hAnsi="Arial" w:cs="Arial"/>
          <w:i/>
        </w:rPr>
        <w:t>erbatim, etymologically comes from the Latin parole per parole - word for word. In Spanish this word does not exist, the intention of using the term is to denote the concept of fidelity word for word, of a Gestalt psychotherapeutic practice.</w:t>
      </w:r>
    </w:p>
    <w:p w14:paraId="36C9E8F4" w14:textId="77777777" w:rsidR="002820F1" w:rsidRPr="00B53AAE" w:rsidRDefault="002820F1" w:rsidP="002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eastAsia="Arial" w:hAnsi="Arial" w:cs="Arial"/>
          <w:i/>
        </w:rPr>
      </w:pPr>
    </w:p>
    <w:p w14:paraId="7AFA9F5F" w14:textId="77777777" w:rsidR="002820F1" w:rsidRPr="00B53AAE" w:rsidRDefault="002820F1" w:rsidP="002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Arial" w:hAnsi="Arial" w:cs="Arial"/>
          <w:i/>
        </w:rPr>
      </w:pPr>
      <w:r w:rsidRPr="00B53AAE">
        <w:rPr>
          <w:rFonts w:ascii="Arial" w:eastAsia="Arial" w:hAnsi="Arial" w:cs="Arial"/>
          <w:i/>
        </w:rPr>
        <w:t xml:space="preserve">Verbatim is an educational tool to help students understand how therapist and patient </w:t>
      </w:r>
      <w:r>
        <w:rPr>
          <w:rFonts w:ascii="Arial" w:eastAsia="Arial" w:hAnsi="Arial" w:cs="Arial"/>
          <w:i/>
        </w:rPr>
        <w:t>have presence</w:t>
      </w:r>
      <w:r w:rsidRPr="00B53AAE">
        <w:rPr>
          <w:rFonts w:ascii="Arial" w:eastAsia="Arial" w:hAnsi="Arial" w:cs="Arial"/>
          <w:i/>
        </w:rPr>
        <w:t xml:space="preserve"> at the contact border during a therapeutic practice</w:t>
      </w:r>
      <w:r>
        <w:rPr>
          <w:rFonts w:ascii="Arial" w:eastAsia="Arial" w:hAnsi="Arial" w:cs="Arial"/>
          <w:i/>
        </w:rPr>
        <w:t>.</w:t>
      </w:r>
      <w:r w:rsidRPr="00B53AAE">
        <w:rPr>
          <w:rFonts w:ascii="Arial" w:eastAsia="Arial" w:hAnsi="Arial" w:cs="Arial"/>
          <w:i/>
        </w:rPr>
        <w:t xml:space="preserve"> </w:t>
      </w:r>
      <w:r>
        <w:rPr>
          <w:rFonts w:ascii="Arial" w:eastAsia="Arial" w:hAnsi="Arial" w:cs="Arial"/>
          <w:i/>
        </w:rPr>
        <w:t xml:space="preserve">This tool may help to </w:t>
      </w:r>
      <w:r w:rsidRPr="00B53AAE">
        <w:rPr>
          <w:rFonts w:ascii="Arial" w:eastAsia="Arial" w:hAnsi="Arial" w:cs="Arial"/>
          <w:i/>
        </w:rPr>
        <w:t xml:space="preserve">expand the hermeneutic possibilities of accepting the symptom as a call to </w:t>
      </w:r>
      <w:r>
        <w:rPr>
          <w:rFonts w:ascii="Arial" w:eastAsia="Arial" w:hAnsi="Arial" w:cs="Arial"/>
          <w:i/>
        </w:rPr>
        <w:t xml:space="preserve">the </w:t>
      </w:r>
      <w:r w:rsidRPr="00B53AAE">
        <w:rPr>
          <w:rFonts w:ascii="Arial" w:eastAsia="Arial" w:hAnsi="Arial" w:cs="Arial"/>
          <w:i/>
        </w:rPr>
        <w:t xml:space="preserve">relationship; and with it, sustain the excitement to reach the possible contact in </w:t>
      </w:r>
      <w:r>
        <w:rPr>
          <w:rFonts w:ascii="Arial" w:eastAsia="Arial" w:hAnsi="Arial" w:cs="Arial"/>
          <w:i/>
        </w:rPr>
        <w:t>the encounter</w:t>
      </w:r>
      <w:r w:rsidRPr="00B53AAE">
        <w:rPr>
          <w:rFonts w:ascii="Arial" w:eastAsia="Arial" w:hAnsi="Arial" w:cs="Arial"/>
          <w:i/>
        </w:rPr>
        <w:t>.</w:t>
      </w:r>
    </w:p>
    <w:p w14:paraId="7BC0EB55" w14:textId="77777777" w:rsidR="002820F1" w:rsidRPr="00B53AAE" w:rsidRDefault="002820F1" w:rsidP="002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eastAsia="Arial" w:hAnsi="Arial" w:cs="Arial"/>
          <w:i/>
        </w:rPr>
      </w:pPr>
    </w:p>
    <w:p w14:paraId="33110468" w14:textId="77777777" w:rsidR="002820F1" w:rsidRPr="00B53AAE" w:rsidRDefault="002820F1" w:rsidP="002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Arial" w:hAnsi="Arial" w:cs="Arial"/>
          <w:i/>
        </w:rPr>
      </w:pPr>
      <w:r w:rsidRPr="00B53AAE">
        <w:rPr>
          <w:rFonts w:ascii="Arial" w:eastAsia="Arial" w:hAnsi="Arial" w:cs="Arial"/>
          <w:i/>
        </w:rPr>
        <w:t xml:space="preserve">At </w:t>
      </w:r>
      <w:proofErr w:type="spellStart"/>
      <w:r w:rsidRPr="00B53AAE">
        <w:rPr>
          <w:rFonts w:ascii="Arial" w:eastAsia="Arial" w:hAnsi="Arial" w:cs="Arial"/>
          <w:i/>
        </w:rPr>
        <w:t>Nexum</w:t>
      </w:r>
      <w:proofErr w:type="spellEnd"/>
      <w:r w:rsidRPr="00B53AAE">
        <w:rPr>
          <w:rFonts w:ascii="Arial" w:eastAsia="Arial" w:hAnsi="Arial" w:cs="Arial"/>
          <w:i/>
        </w:rPr>
        <w:t>, we use the verbatim so that the student</w:t>
      </w:r>
      <w:r w:rsidRPr="002820F1">
        <w:rPr>
          <w:rFonts w:ascii="Arial" w:eastAsia="Arial" w:hAnsi="Arial" w:cs="Arial"/>
          <w:i/>
        </w:rPr>
        <w:t xml:space="preserve"> can</w:t>
      </w:r>
      <w:r w:rsidRPr="00B53AAE">
        <w:rPr>
          <w:rFonts w:ascii="Arial" w:eastAsia="Arial" w:hAnsi="Arial" w:cs="Arial"/>
          <w:i/>
        </w:rPr>
        <w:t>: identifies the degree of fidelity of his clinical practice according to the fidelity scale of Gestalt therapy; develop skills to make a theoretical reading of the process, based on the theories of the founding book; and broaden possibilities of intervention through exploring the background of the experience. This makes it easier for the student to detect key moments in the contact process and become aware of their strengths and possibilities for clinical intervention.</w:t>
      </w:r>
    </w:p>
    <w:p w14:paraId="2EE2CC3E" w14:textId="77777777" w:rsidR="002820F1" w:rsidRPr="00B53AAE" w:rsidRDefault="002820F1" w:rsidP="002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eastAsia="Arial" w:hAnsi="Arial" w:cs="Arial"/>
          <w:i/>
        </w:rPr>
      </w:pPr>
    </w:p>
    <w:p w14:paraId="4DC244C8" w14:textId="77777777" w:rsidR="002820F1" w:rsidRPr="00B53AAE" w:rsidRDefault="002820F1" w:rsidP="0028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Arial" w:eastAsia="Arial" w:hAnsi="Arial" w:cs="Arial"/>
          <w:i/>
        </w:rPr>
      </w:pPr>
      <w:r w:rsidRPr="00B53AAE">
        <w:rPr>
          <w:rFonts w:ascii="Arial" w:eastAsia="Arial" w:hAnsi="Arial" w:cs="Arial"/>
          <w:i/>
        </w:rPr>
        <w:t>In this workshop there will be a theoretical framework, a therapeutic modeling and the use of verbatim will be illustrated.</w:t>
      </w:r>
    </w:p>
    <w:p w14:paraId="003801A7" w14:textId="77777777" w:rsidR="00294F0D" w:rsidRDefault="00294F0D">
      <w:pPr>
        <w:rPr>
          <w:rFonts w:ascii="Arial" w:eastAsia="Arial" w:hAnsi="Arial" w:cs="Arial"/>
          <w:sz w:val="24"/>
          <w:szCs w:val="24"/>
        </w:rPr>
      </w:pPr>
    </w:p>
    <w:p w14:paraId="69B69092" w14:textId="3CDFF2D0" w:rsidR="002820F1" w:rsidRPr="002820F1" w:rsidRDefault="00000000" w:rsidP="002820F1">
      <w:pPr>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r w:rsidR="002820F1" w:rsidRPr="002820F1">
        <w:rPr>
          <w:rFonts w:ascii="Arial" w:eastAsia="Arial" w:hAnsi="Arial" w:cs="Arial"/>
          <w:i/>
        </w:rPr>
        <w:t>Verbatim, Gestalt Therapy Fidelity Scale, Clinical Training.</w:t>
      </w:r>
    </w:p>
    <w:p w14:paraId="52E55176" w14:textId="77777777" w:rsidR="00294F0D" w:rsidRDefault="00294F0D">
      <w:pPr>
        <w:rPr>
          <w:rFonts w:ascii="Arial" w:eastAsia="Arial" w:hAnsi="Arial" w:cs="Arial"/>
          <w:sz w:val="24"/>
          <w:szCs w:val="24"/>
        </w:rPr>
      </w:pPr>
    </w:p>
    <w:p w14:paraId="51B016C0" w14:textId="6A2F136D" w:rsidR="00294F0D" w:rsidRPr="00492573" w:rsidRDefault="00000000">
      <w:pPr>
        <w:rPr>
          <w:rFonts w:ascii="Arial" w:eastAsia="Arial" w:hAnsi="Arial" w:cs="Arial"/>
          <w:i/>
          <w:sz w:val="24"/>
          <w:szCs w:val="24"/>
        </w:rPr>
      </w:pPr>
      <w:r>
        <w:rPr>
          <w:rFonts w:ascii="Arial" w:eastAsia="Arial" w:hAnsi="Arial" w:cs="Arial"/>
          <w:b/>
          <w:sz w:val="24"/>
          <w:szCs w:val="24"/>
        </w:rPr>
        <w:t xml:space="preserve">Bio: </w:t>
      </w:r>
    </w:p>
    <w:p w14:paraId="638103FC" w14:textId="5294AEB3" w:rsidR="00492573" w:rsidRPr="00492573" w:rsidRDefault="00492573" w:rsidP="0049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Arial" w:hAnsi="Arial" w:cs="Arial"/>
          <w:i/>
        </w:rPr>
      </w:pPr>
      <w:r w:rsidRPr="00492573">
        <w:rPr>
          <w:rFonts w:ascii="Arial" w:eastAsia="Arial" w:hAnsi="Arial" w:cs="Arial"/>
          <w:i/>
        </w:rPr>
        <w:t xml:space="preserve">In Mexico there are two types of training: independent and those that go through technical and academic recognition and accreditation by the educational and health authorities of the Federal Government of Mexico. The Doctorate in Humanistic Psychotherapy from </w:t>
      </w:r>
      <w:r>
        <w:rPr>
          <w:rFonts w:ascii="Arial" w:eastAsia="Arial" w:hAnsi="Arial" w:cs="Arial"/>
          <w:i/>
        </w:rPr>
        <w:t xml:space="preserve">Universidad </w:t>
      </w:r>
      <w:proofErr w:type="spellStart"/>
      <w:r>
        <w:rPr>
          <w:rFonts w:ascii="Arial" w:eastAsia="Arial" w:hAnsi="Arial" w:cs="Arial"/>
          <w:i/>
        </w:rPr>
        <w:t>Nexum</w:t>
      </w:r>
      <w:proofErr w:type="spellEnd"/>
      <w:r>
        <w:rPr>
          <w:rFonts w:ascii="Arial" w:eastAsia="Arial" w:hAnsi="Arial" w:cs="Arial"/>
          <w:i/>
        </w:rPr>
        <w:t xml:space="preserve"> de México i</w:t>
      </w:r>
      <w:r w:rsidRPr="00492573">
        <w:rPr>
          <w:rFonts w:ascii="Arial" w:eastAsia="Arial" w:hAnsi="Arial" w:cs="Arial"/>
          <w:i/>
        </w:rPr>
        <w:t xml:space="preserve">t has the accreditation and recognition </w:t>
      </w:r>
      <w:r>
        <w:rPr>
          <w:rFonts w:ascii="Arial" w:eastAsia="Arial" w:hAnsi="Arial" w:cs="Arial"/>
          <w:i/>
        </w:rPr>
        <w:t xml:space="preserve">of both, </w:t>
      </w:r>
      <w:r w:rsidRPr="00492573">
        <w:rPr>
          <w:rFonts w:ascii="Arial" w:eastAsia="Arial" w:hAnsi="Arial" w:cs="Arial"/>
          <w:i/>
        </w:rPr>
        <w:t>the Secretary of Health and Education of our country. It is the only University in the world that teaches with a purely Gestalt epistemological basis.</w:t>
      </w:r>
    </w:p>
    <w:p w14:paraId="6782BBF4" w14:textId="74458D40" w:rsidR="00492573" w:rsidRPr="00492573" w:rsidRDefault="00492573" w:rsidP="00492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Arial" w:hAnsi="Arial" w:cs="Arial"/>
          <w:i/>
        </w:rPr>
      </w:pPr>
      <w:r w:rsidRPr="00492573">
        <w:rPr>
          <w:rFonts w:ascii="Arial" w:eastAsia="Arial" w:hAnsi="Arial" w:cs="Arial"/>
          <w:i/>
        </w:rPr>
        <w:lastRenderedPageBreak/>
        <w:t>The facilitators of this workshop are professors of the Doctorate from</w:t>
      </w:r>
      <w:r>
        <w:rPr>
          <w:rFonts w:ascii="Arial" w:eastAsia="Arial" w:hAnsi="Arial" w:cs="Arial"/>
          <w:i/>
        </w:rPr>
        <w:t xml:space="preserve"> Universidad </w:t>
      </w:r>
      <w:proofErr w:type="spellStart"/>
      <w:r>
        <w:rPr>
          <w:rFonts w:ascii="Arial" w:eastAsia="Arial" w:hAnsi="Arial" w:cs="Arial"/>
          <w:i/>
        </w:rPr>
        <w:t>Nexum</w:t>
      </w:r>
      <w:proofErr w:type="spellEnd"/>
      <w:r>
        <w:rPr>
          <w:rFonts w:ascii="Arial" w:eastAsia="Arial" w:hAnsi="Arial" w:cs="Arial"/>
          <w:i/>
        </w:rPr>
        <w:t xml:space="preserve"> de México</w:t>
      </w:r>
      <w:r w:rsidRPr="00492573">
        <w:rPr>
          <w:rFonts w:ascii="Arial" w:eastAsia="Arial" w:hAnsi="Arial" w:cs="Arial"/>
          <w:i/>
        </w:rPr>
        <w:t>, they have doctoral studies in psychotherapy and they are all Gestalt therapists.</w:t>
      </w:r>
    </w:p>
    <w:p w14:paraId="6B659D96" w14:textId="77777777" w:rsidR="00294F0D" w:rsidRPr="00492573" w:rsidRDefault="00294F0D" w:rsidP="00492573">
      <w:pPr>
        <w:spacing w:line="240" w:lineRule="auto"/>
        <w:rPr>
          <w:rFonts w:ascii="Arial" w:eastAsia="Arial" w:hAnsi="Arial" w:cs="Arial"/>
          <w:i/>
        </w:rPr>
      </w:pPr>
    </w:p>
    <w:p w14:paraId="345B7B87" w14:textId="77777777" w:rsidR="00294F0D" w:rsidRPr="00492573" w:rsidRDefault="00294F0D" w:rsidP="00492573">
      <w:pPr>
        <w:spacing w:line="240" w:lineRule="auto"/>
        <w:rPr>
          <w:rFonts w:ascii="Arial" w:eastAsia="Arial" w:hAnsi="Arial" w:cs="Arial"/>
          <w:i/>
        </w:rPr>
      </w:pPr>
    </w:p>
    <w:sectPr w:rsidR="00294F0D" w:rsidRPr="00492573">
      <w:headerReference w:type="default" r:id="rId7"/>
      <w:footerReference w:type="even" r:id="rId8"/>
      <w:footerReference w:type="default" r:id="rId9"/>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EBAC" w14:textId="77777777" w:rsidR="002301D6" w:rsidRDefault="002301D6">
      <w:pPr>
        <w:spacing w:line="240" w:lineRule="auto"/>
      </w:pPr>
      <w:r>
        <w:separator/>
      </w:r>
    </w:p>
  </w:endnote>
  <w:endnote w:type="continuationSeparator" w:id="0">
    <w:p w14:paraId="62C02D6A" w14:textId="77777777" w:rsidR="002301D6" w:rsidRDefault="00230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dobe Devanagar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733E" w14:textId="77777777" w:rsidR="00294F0D"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333098F" w14:textId="77777777" w:rsidR="00294F0D" w:rsidRDefault="00294F0D">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7392" w14:textId="77777777" w:rsidR="00294F0D"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A4526C">
      <w:rPr>
        <w:noProof/>
        <w:color w:val="000000"/>
      </w:rPr>
      <w:t>1</w:t>
    </w:r>
    <w:r>
      <w:rPr>
        <w:color w:val="000000"/>
      </w:rPr>
      <w:fldChar w:fldCharType="end"/>
    </w:r>
  </w:p>
  <w:p w14:paraId="256291EA" w14:textId="77777777" w:rsidR="00294F0D" w:rsidRDefault="00294F0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D0B8" w14:textId="77777777" w:rsidR="002301D6" w:rsidRDefault="002301D6">
      <w:pPr>
        <w:spacing w:line="240" w:lineRule="auto"/>
      </w:pPr>
      <w:r>
        <w:separator/>
      </w:r>
    </w:p>
  </w:footnote>
  <w:footnote w:type="continuationSeparator" w:id="0">
    <w:p w14:paraId="07FBC2E1" w14:textId="77777777" w:rsidR="002301D6" w:rsidRDefault="002301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E225" w14:textId="77777777" w:rsidR="00294F0D" w:rsidRDefault="00000000">
    <w:pPr>
      <w:pBdr>
        <w:top w:val="nil"/>
        <w:left w:val="nil"/>
        <w:bottom w:val="nil"/>
        <w:right w:val="nil"/>
        <w:between w:val="nil"/>
      </w:pBdr>
      <w:tabs>
        <w:tab w:val="center" w:pos="4252"/>
        <w:tab w:val="right" w:pos="8504"/>
      </w:tabs>
      <w:spacing w:line="240" w:lineRule="auto"/>
      <w:jc w:val="right"/>
      <w:rPr>
        <w:color w:val="000000"/>
      </w:rPr>
    </w:pPr>
    <w:r>
      <w:rPr>
        <w:rFonts w:ascii="Adobe Devanagari" w:eastAsia="Adobe Devanagari" w:hAnsi="Adobe Devanagari" w:cs="Adobe Devanagari"/>
        <w:noProof/>
        <w:color w:val="000000"/>
      </w:rPr>
      <w:drawing>
        <wp:inline distT="0" distB="0" distL="0" distR="0" wp14:anchorId="60CF9863" wp14:editId="1715E75B">
          <wp:extent cx="1570024" cy="6982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0024" cy="6982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0D"/>
    <w:rsid w:val="002301D6"/>
    <w:rsid w:val="002820F1"/>
    <w:rsid w:val="00294F0D"/>
    <w:rsid w:val="00420A06"/>
    <w:rsid w:val="00492573"/>
    <w:rsid w:val="005303D0"/>
    <w:rsid w:val="005A348B"/>
    <w:rsid w:val="00673DD5"/>
    <w:rsid w:val="00A4526C"/>
    <w:rsid w:val="00B53AAE"/>
    <w:rsid w:val="00CD3677"/>
    <w:rsid w:val="00FE64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2847"/>
  <w15:docId w15:val="{D6EC2CCC-67D1-7340-9D81-3E60017A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MX"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F1FA4"/>
    <w:pPr>
      <w:keepNext/>
      <w:widowControl w:val="0"/>
      <w:wordWrap w:val="0"/>
      <w:autoSpaceDE w:val="0"/>
      <w:autoSpaceDN w:val="0"/>
      <w:spacing w:line="240" w:lineRule="auto"/>
      <w:ind w:firstLineChars="150" w:firstLine="360"/>
      <w:outlineLvl w:val="3"/>
    </w:pPr>
    <w:rPr>
      <w:rFonts w:eastAsia="Batang"/>
      <w:kern w:val="2"/>
      <w:sz w:val="24"/>
      <w:szCs w:val="24"/>
      <w:lang w:eastAsia="ko-KR"/>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HTMLconformatoprevio">
    <w:name w:val="HTML Preformatted"/>
    <w:basedOn w:val="Normal"/>
    <w:link w:val="HTMLconformatoprevioCar"/>
    <w:uiPriority w:val="99"/>
    <w:rsid w:val="00962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Piedepgina">
    <w:name w:val="footer"/>
    <w:basedOn w:val="Normal"/>
    <w:rsid w:val="00962B84"/>
    <w:pPr>
      <w:tabs>
        <w:tab w:val="center" w:pos="4252"/>
        <w:tab w:val="right" w:pos="8504"/>
      </w:tabs>
    </w:pPr>
  </w:style>
  <w:style w:type="character" w:styleId="Nmerodepgina">
    <w:name w:val="page number"/>
    <w:basedOn w:val="Fuentedeprrafopredeter"/>
    <w:rsid w:val="00962B84"/>
  </w:style>
  <w:style w:type="character" w:styleId="Hipervnculo">
    <w:name w:val="Hyperlink"/>
    <w:basedOn w:val="Fuentedeprrafopredeter"/>
    <w:rsid w:val="00962B84"/>
    <w:rPr>
      <w:color w:val="0000FF"/>
      <w:u w:val="single"/>
    </w:rPr>
  </w:style>
  <w:style w:type="table" w:styleId="Tablaconcuadrcula">
    <w:name w:val="Table Grid"/>
    <w:basedOn w:val="Tablanormal"/>
    <w:rsid w:val="003B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311650"/>
    <w:rPr>
      <w:sz w:val="16"/>
      <w:szCs w:val="16"/>
    </w:rPr>
  </w:style>
  <w:style w:type="character" w:styleId="Refdenotaalpie">
    <w:name w:val="footnote reference"/>
    <w:basedOn w:val="Fuentedeprrafopredeter"/>
    <w:semiHidden/>
    <w:rsid w:val="00311650"/>
    <w:rPr>
      <w:vertAlign w:val="superscript"/>
    </w:rPr>
  </w:style>
  <w:style w:type="paragraph" w:styleId="Encabezado">
    <w:name w:val="header"/>
    <w:basedOn w:val="Normal"/>
    <w:link w:val="EncabezadoCar"/>
    <w:rsid w:val="0009737D"/>
    <w:pPr>
      <w:tabs>
        <w:tab w:val="center" w:pos="4252"/>
        <w:tab w:val="right" w:pos="8504"/>
      </w:tabs>
      <w:spacing w:line="240" w:lineRule="auto"/>
    </w:pPr>
  </w:style>
  <w:style w:type="character" w:customStyle="1" w:styleId="EncabezadoCar">
    <w:name w:val="Encabezado Car"/>
    <w:basedOn w:val="Fuentedeprrafopredeter"/>
    <w:link w:val="Encabezado"/>
    <w:rsid w:val="0009737D"/>
    <w:rPr>
      <w:lang w:val="es-ES" w:eastAsia="es-ES"/>
    </w:rPr>
  </w:style>
  <w:style w:type="paragraph" w:styleId="Prrafodelista">
    <w:name w:val="List Paragraph"/>
    <w:basedOn w:val="Normal"/>
    <w:uiPriority w:val="34"/>
    <w:qFormat/>
    <w:rsid w:val="00DA4776"/>
    <w:pPr>
      <w:ind w:left="720"/>
      <w:contextualSpacing/>
    </w:pPr>
  </w:style>
  <w:style w:type="character" w:customStyle="1" w:styleId="HTMLconformatoprevioCar">
    <w:name w:val="HTML con formato previo Car"/>
    <w:basedOn w:val="Fuentedeprrafopredeter"/>
    <w:link w:val="HTMLconformatoprevio"/>
    <w:uiPriority w:val="99"/>
    <w:rsid w:val="00FB7829"/>
    <w:rPr>
      <w:rFonts w:ascii="Courier New" w:hAnsi="Courier New" w:cs="Courier New"/>
      <w:color w:val="000000"/>
      <w:lang w:val="es-ES" w:eastAsia="es-ES"/>
    </w:rPr>
  </w:style>
  <w:style w:type="character" w:customStyle="1" w:styleId="Mencinsinresolver1">
    <w:name w:val="Mención sin resolver1"/>
    <w:basedOn w:val="Fuentedeprrafopredeter"/>
    <w:uiPriority w:val="99"/>
    <w:semiHidden/>
    <w:unhideWhenUsed/>
    <w:rsid w:val="00387AD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F59CD"/>
    <w:pPr>
      <w:spacing w:before="100" w:beforeAutospacing="1" w:after="100" w:afterAutospacing="1" w:line="240" w:lineRule="auto"/>
      <w:jc w:val="left"/>
    </w:pPr>
    <w:rPr>
      <w:sz w:val="24"/>
      <w:szCs w:val="24"/>
    </w:rPr>
  </w:style>
  <w:style w:type="paragraph" w:customStyle="1" w:styleId="Standard">
    <w:name w:val="Standard"/>
    <w:rsid w:val="00A4526C"/>
    <w:pPr>
      <w:suppressAutoHyphens/>
      <w:autoSpaceDN w:val="0"/>
      <w:spacing w:after="160" w:line="259" w:lineRule="auto"/>
      <w:jc w:val="left"/>
      <w:textAlignment w:val="baseline"/>
    </w:pPr>
    <w:rPr>
      <w:rFonts w:ascii="Calibri" w:eastAsia="SimSun" w:hAnsi="Calibri" w:cs="Calibri"/>
      <w:kern w:val="3"/>
      <w:sz w:val="22"/>
      <w:szCs w:val="22"/>
      <w:lang w:val="es-MX" w:eastAsia="en-US"/>
    </w:rPr>
  </w:style>
  <w:style w:type="character" w:customStyle="1" w:styleId="y2iqfc">
    <w:name w:val="y2iqfc"/>
    <w:basedOn w:val="Fuentedeprrafopredeter"/>
    <w:rsid w:val="00B5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4177">
      <w:bodyDiv w:val="1"/>
      <w:marLeft w:val="0"/>
      <w:marRight w:val="0"/>
      <w:marTop w:val="0"/>
      <w:marBottom w:val="0"/>
      <w:divBdr>
        <w:top w:val="none" w:sz="0" w:space="0" w:color="auto"/>
        <w:left w:val="none" w:sz="0" w:space="0" w:color="auto"/>
        <w:bottom w:val="none" w:sz="0" w:space="0" w:color="auto"/>
        <w:right w:val="none" w:sz="0" w:space="0" w:color="auto"/>
      </w:divBdr>
    </w:div>
    <w:div w:id="410658785">
      <w:bodyDiv w:val="1"/>
      <w:marLeft w:val="0"/>
      <w:marRight w:val="0"/>
      <w:marTop w:val="0"/>
      <w:marBottom w:val="0"/>
      <w:divBdr>
        <w:top w:val="none" w:sz="0" w:space="0" w:color="auto"/>
        <w:left w:val="none" w:sz="0" w:space="0" w:color="auto"/>
        <w:bottom w:val="none" w:sz="0" w:space="0" w:color="auto"/>
        <w:right w:val="none" w:sz="0" w:space="0" w:color="auto"/>
      </w:divBdr>
    </w:div>
    <w:div w:id="676349286">
      <w:bodyDiv w:val="1"/>
      <w:marLeft w:val="0"/>
      <w:marRight w:val="0"/>
      <w:marTop w:val="0"/>
      <w:marBottom w:val="0"/>
      <w:divBdr>
        <w:top w:val="none" w:sz="0" w:space="0" w:color="auto"/>
        <w:left w:val="none" w:sz="0" w:space="0" w:color="auto"/>
        <w:bottom w:val="none" w:sz="0" w:space="0" w:color="auto"/>
        <w:right w:val="none" w:sz="0" w:space="0" w:color="auto"/>
      </w:divBdr>
    </w:div>
    <w:div w:id="1200357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2dNuk9m02vgRFI6Rc5eehdnTog==">AMUW2mVNx2Ob0LFcT96uzeZFiwFFuDxZ7oyaNn2haJCbOWkk93eG/mhCuqXNGU8WoheuAA/rCGA/JKxaJJV58M6kbFSxHNSQubfVwDfcfLBDiCSxfF1LFTeKh+EzUfeco7goqaKIy3qEgNCU7++wVruY/8LJZMl0DoNwHL18T0Uj1mmmFilQF/c=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824</Words>
  <Characters>4535</Characters>
  <Application>Microsoft Office Word</Application>
  <DocSecurity>0</DocSecurity>
  <Lines>37</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Oliva</dc:creator>
  <cp:lastModifiedBy>Belén Muñoz Paredes</cp:lastModifiedBy>
  <cp:revision>2</cp:revision>
  <dcterms:created xsi:type="dcterms:W3CDTF">2023-06-26T12:06:00Z</dcterms:created>
  <dcterms:modified xsi:type="dcterms:W3CDTF">2023-06-26T12:06:00Z</dcterms:modified>
</cp:coreProperties>
</file>