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528" w:rsidRDefault="00E215CD">
      <w:r>
        <w:rPr>
          <w:rFonts w:ascii="Arial" w:eastAsia="Arial" w:hAnsi="Arial" w:cs="Arial"/>
          <w:b/>
          <w:sz w:val="28"/>
          <w:szCs w:val="28"/>
        </w:rPr>
        <w:t>¿PUEDE MODIFICARSE EL ESTIGMA SOCIAL POR MEDIO DE UNA EXPERIENCIA CONJUNTA A TRAVÉS DE CLOWN GESTALT?</w:t>
      </w:r>
    </w:p>
    <w:p w:rsidR="00CF2528" w:rsidRDefault="00CF2528">
      <w:pPr>
        <w:jc w:val="center"/>
        <w:rPr>
          <w:rFonts w:ascii="Arial" w:eastAsia="Arial" w:hAnsi="Arial" w:cs="Arial"/>
          <w:b/>
          <w:sz w:val="28"/>
          <w:szCs w:val="28"/>
        </w:rPr>
      </w:pPr>
    </w:p>
    <w:p w:rsidR="00CF2528" w:rsidRDefault="00CF2528">
      <w:pPr>
        <w:jc w:val="center"/>
        <w:rPr>
          <w:rFonts w:ascii="Arial" w:eastAsia="Arial" w:hAnsi="Arial" w:cs="Arial"/>
          <w:i/>
        </w:rPr>
      </w:pPr>
    </w:p>
    <w:p w:rsidR="00CF2528" w:rsidRDefault="00E215CD">
      <w:pPr>
        <w:jc w:val="right"/>
        <w:rPr>
          <w:rFonts w:ascii="Arial" w:eastAsia="Arial" w:hAnsi="Arial" w:cs="Arial"/>
          <w:sz w:val="24"/>
          <w:szCs w:val="24"/>
        </w:rPr>
      </w:pPr>
      <w:r>
        <w:rPr>
          <w:rFonts w:ascii="Arial" w:eastAsia="Arial" w:hAnsi="Arial" w:cs="Arial"/>
          <w:b/>
          <w:sz w:val="28"/>
          <w:szCs w:val="28"/>
        </w:rPr>
        <w:tab/>
      </w:r>
      <w:r>
        <w:rPr>
          <w:rFonts w:ascii="Arial" w:eastAsia="Arial" w:hAnsi="Arial" w:cs="Arial"/>
          <w:sz w:val="24"/>
          <w:szCs w:val="24"/>
        </w:rPr>
        <w:t xml:space="preserve">Ángel Fernández Nieto, </w:t>
      </w:r>
      <w:hyperlink r:id="rId7">
        <w:r>
          <w:rPr>
            <w:rFonts w:ascii="Arial" w:eastAsia="Arial" w:hAnsi="Arial" w:cs="Arial"/>
            <w:color w:val="0000FF"/>
            <w:sz w:val="24"/>
            <w:szCs w:val="24"/>
            <w:u w:val="single"/>
          </w:rPr>
          <w:t>info@eldesvanterapeutico.com</w:t>
        </w:r>
      </w:hyperlink>
      <w:r>
        <w:rPr>
          <w:rFonts w:ascii="Arial" w:eastAsia="Arial" w:hAnsi="Arial" w:cs="Arial"/>
          <w:sz w:val="24"/>
          <w:szCs w:val="24"/>
        </w:rPr>
        <w:t xml:space="preserve"> el desván terapéutico</w:t>
      </w:r>
    </w:p>
    <w:p w:rsidR="00CF2528" w:rsidRDefault="00CF2528">
      <w:pPr>
        <w:jc w:val="right"/>
        <w:rPr>
          <w:rFonts w:ascii="Arial" w:eastAsia="Arial" w:hAnsi="Arial" w:cs="Arial"/>
          <w:sz w:val="24"/>
          <w:szCs w:val="24"/>
        </w:rPr>
      </w:pPr>
    </w:p>
    <w:p w:rsidR="00CF2528" w:rsidRDefault="00CF2528">
      <w:pPr>
        <w:rPr>
          <w:rFonts w:ascii="Arial" w:eastAsia="Arial" w:hAnsi="Arial" w:cs="Arial"/>
        </w:rPr>
      </w:pPr>
    </w:p>
    <w:p w:rsidR="00CF2528" w:rsidRDefault="00E215CD">
      <w:pPr>
        <w:jc w:val="left"/>
        <w:rPr>
          <w:rFonts w:ascii="Arial" w:eastAsia="Arial" w:hAnsi="Arial" w:cs="Arial"/>
          <w:sz w:val="24"/>
          <w:szCs w:val="24"/>
        </w:rPr>
      </w:pPr>
      <w:r>
        <w:rPr>
          <w:rFonts w:ascii="Arial" w:eastAsia="Arial" w:hAnsi="Arial" w:cs="Arial"/>
          <w:sz w:val="24"/>
          <w:szCs w:val="24"/>
        </w:rPr>
        <w:t xml:space="preserve">Duración de la comunicación: 10’ </w:t>
      </w:r>
    </w:p>
    <w:p w:rsidR="00CF2528" w:rsidRDefault="00E215CD">
      <w:pPr>
        <w:jc w:val="left"/>
        <w:rPr>
          <w:rFonts w:ascii="Arial" w:eastAsia="Arial" w:hAnsi="Arial" w:cs="Arial"/>
          <w:sz w:val="24"/>
          <w:szCs w:val="24"/>
        </w:rPr>
      </w:pPr>
      <w:r>
        <w:rPr>
          <w:rFonts w:ascii="Arial" w:eastAsia="Arial" w:hAnsi="Arial" w:cs="Arial"/>
          <w:sz w:val="24"/>
          <w:szCs w:val="24"/>
        </w:rPr>
        <w:t xml:space="preserve">Idioma de la comunicación: </w:t>
      </w:r>
      <w:proofErr w:type="gramStart"/>
      <w:r>
        <w:rPr>
          <w:rFonts w:ascii="Arial" w:eastAsia="Arial" w:hAnsi="Arial" w:cs="Arial"/>
          <w:sz w:val="24"/>
          <w:szCs w:val="24"/>
        </w:rPr>
        <w:t>Español</w:t>
      </w:r>
      <w:proofErr w:type="gramEnd"/>
      <w:r>
        <w:rPr>
          <w:rFonts w:ascii="Arial" w:eastAsia="Arial" w:hAnsi="Arial" w:cs="Arial"/>
          <w:sz w:val="24"/>
          <w:szCs w:val="24"/>
        </w:rPr>
        <w:t>/ Las diapositivas traducidas a inglés.</w:t>
      </w:r>
    </w:p>
    <w:p w:rsidR="00CF2528" w:rsidRDefault="00CF2528">
      <w:pPr>
        <w:rPr>
          <w:rFonts w:ascii="Arial" w:eastAsia="Arial" w:hAnsi="Arial" w:cs="Arial"/>
          <w:sz w:val="24"/>
          <w:szCs w:val="24"/>
        </w:rPr>
      </w:pPr>
    </w:p>
    <w:p w:rsidR="00CF2528" w:rsidRDefault="00E215CD">
      <w:pPr>
        <w:rPr>
          <w:rFonts w:ascii="Arial" w:eastAsia="Arial" w:hAnsi="Arial" w:cs="Arial"/>
          <w:b/>
          <w:sz w:val="24"/>
          <w:szCs w:val="24"/>
        </w:rPr>
      </w:pPr>
      <w:r>
        <w:rPr>
          <w:rFonts w:ascii="Arial" w:eastAsia="Arial" w:hAnsi="Arial" w:cs="Arial"/>
          <w:b/>
          <w:sz w:val="24"/>
          <w:szCs w:val="24"/>
        </w:rPr>
        <w:t>RESUMEN</w:t>
      </w:r>
    </w:p>
    <w:p w:rsidR="00CF2528" w:rsidRDefault="00CF2528">
      <w:pPr>
        <w:rPr>
          <w:rFonts w:ascii="Arial" w:eastAsia="Arial" w:hAnsi="Arial" w:cs="Arial"/>
        </w:rPr>
      </w:pPr>
    </w:p>
    <w:p w:rsidR="00CF2528" w:rsidRPr="0064051E" w:rsidRDefault="00E215CD">
      <w:pPr>
        <w:pBdr>
          <w:top w:val="nil"/>
          <w:left w:val="nil"/>
          <w:bottom w:val="nil"/>
          <w:right w:val="nil"/>
          <w:between w:val="nil"/>
        </w:pBdr>
        <w:spacing w:before="280" w:after="280"/>
        <w:rPr>
          <w:rFonts w:ascii="Arial" w:hAnsi="Arial" w:cs="Arial"/>
          <w:color w:val="000000"/>
          <w:sz w:val="24"/>
          <w:szCs w:val="24"/>
        </w:rPr>
      </w:pPr>
      <w:r w:rsidRPr="0064051E">
        <w:rPr>
          <w:rFonts w:ascii="Arial" w:hAnsi="Arial" w:cs="Arial"/>
          <w:color w:val="000000"/>
          <w:sz w:val="24"/>
          <w:szCs w:val="24"/>
        </w:rPr>
        <w:t xml:space="preserve">En Marzo de </w:t>
      </w:r>
      <w:proofErr w:type="gramStart"/>
      <w:r w:rsidRPr="0064051E">
        <w:rPr>
          <w:rFonts w:ascii="Arial" w:hAnsi="Arial" w:cs="Arial"/>
          <w:color w:val="000000"/>
          <w:sz w:val="24"/>
          <w:szCs w:val="24"/>
        </w:rPr>
        <w:t>2022  iniciamos</w:t>
      </w:r>
      <w:proofErr w:type="gramEnd"/>
      <w:r w:rsidRPr="0064051E">
        <w:rPr>
          <w:rFonts w:ascii="Arial" w:hAnsi="Arial" w:cs="Arial"/>
          <w:color w:val="000000"/>
          <w:sz w:val="24"/>
          <w:szCs w:val="24"/>
        </w:rPr>
        <w:t xml:space="preserve"> un estudio piloto un equipo de investigación formado en colaboración con la facultad de terapia Ocupacional de</w:t>
      </w:r>
      <w:r w:rsidRPr="0064051E">
        <w:rPr>
          <w:rFonts w:ascii="Arial" w:hAnsi="Arial" w:cs="Arial"/>
          <w:color w:val="000000"/>
          <w:sz w:val="24"/>
          <w:szCs w:val="24"/>
        </w:rPr>
        <w:t xml:space="preserve"> la escuela de estudios superiores La Salle (CSEUL) y el centro de día de Latina que atienden a personas con enfermedad mental grave y duradera. El estudio tiene el objeto de comprobar si se puede modificar el estigma social a través del uso del arte utili</w:t>
      </w:r>
      <w:r w:rsidRPr="0064051E">
        <w:rPr>
          <w:rFonts w:ascii="Arial" w:hAnsi="Arial" w:cs="Arial"/>
          <w:color w:val="000000"/>
          <w:sz w:val="24"/>
          <w:szCs w:val="24"/>
        </w:rPr>
        <w:t xml:space="preserve">zando la herramienta Clown Gestalt.  </w:t>
      </w:r>
    </w:p>
    <w:p w:rsidR="00CF2528" w:rsidRPr="0064051E" w:rsidRDefault="00E215CD">
      <w:pPr>
        <w:pBdr>
          <w:top w:val="nil"/>
          <w:left w:val="nil"/>
          <w:bottom w:val="nil"/>
          <w:right w:val="nil"/>
          <w:between w:val="nil"/>
        </w:pBdr>
        <w:spacing w:before="280" w:after="280"/>
        <w:rPr>
          <w:rFonts w:ascii="Arial" w:hAnsi="Arial" w:cs="Arial"/>
          <w:color w:val="000000"/>
          <w:sz w:val="24"/>
          <w:szCs w:val="24"/>
        </w:rPr>
      </w:pPr>
      <w:r w:rsidRPr="0064051E">
        <w:rPr>
          <w:rFonts w:ascii="Arial" w:hAnsi="Arial" w:cs="Arial"/>
          <w:color w:val="000000"/>
          <w:sz w:val="24"/>
          <w:szCs w:val="24"/>
        </w:rPr>
        <w:t>Para realizar el estudio se realizó un taller de Clown Gestalt con un grupo mixto formado por catorce personas la mitad estudiantes de Terapia Ocupacional y la otra mitad personas usuarias de salud mental. La duración fue de tres meses de duración con un t</w:t>
      </w:r>
      <w:r w:rsidRPr="0064051E">
        <w:rPr>
          <w:rFonts w:ascii="Arial" w:hAnsi="Arial" w:cs="Arial"/>
          <w:color w:val="000000"/>
          <w:sz w:val="24"/>
          <w:szCs w:val="24"/>
        </w:rPr>
        <w:t>otal de trece sesiones, con una frecuencia semanal de dos horas de duración.</w:t>
      </w:r>
    </w:p>
    <w:p w:rsidR="00CF2528" w:rsidRPr="0064051E" w:rsidRDefault="00E215CD">
      <w:pPr>
        <w:pBdr>
          <w:top w:val="nil"/>
          <w:left w:val="nil"/>
          <w:bottom w:val="nil"/>
          <w:right w:val="nil"/>
          <w:between w:val="nil"/>
        </w:pBdr>
        <w:spacing w:before="280" w:after="280"/>
        <w:rPr>
          <w:rFonts w:ascii="Arial" w:hAnsi="Arial" w:cs="Arial"/>
          <w:color w:val="000000"/>
          <w:sz w:val="24"/>
          <w:szCs w:val="24"/>
        </w:rPr>
      </w:pPr>
      <w:r w:rsidRPr="0064051E">
        <w:rPr>
          <w:rFonts w:ascii="Arial" w:hAnsi="Arial" w:cs="Arial"/>
          <w:color w:val="000000"/>
          <w:sz w:val="24"/>
          <w:szCs w:val="24"/>
        </w:rPr>
        <w:t xml:space="preserve">Actualmente estamos realizando un segundo estudio durante los meses de </w:t>
      </w:r>
      <w:proofErr w:type="gramStart"/>
      <w:r w:rsidRPr="0064051E">
        <w:rPr>
          <w:rFonts w:ascii="Arial" w:hAnsi="Arial" w:cs="Arial"/>
          <w:color w:val="000000"/>
          <w:sz w:val="24"/>
          <w:szCs w:val="24"/>
        </w:rPr>
        <w:t>Febrero</w:t>
      </w:r>
      <w:proofErr w:type="gramEnd"/>
      <w:r w:rsidRPr="0064051E">
        <w:rPr>
          <w:rFonts w:ascii="Arial" w:hAnsi="Arial" w:cs="Arial"/>
          <w:color w:val="000000"/>
          <w:sz w:val="24"/>
          <w:szCs w:val="24"/>
        </w:rPr>
        <w:t xml:space="preserve"> a Abril. Además, estamos realizando un artículo científico con los resultados del primer estudio que</w:t>
      </w:r>
      <w:r w:rsidRPr="0064051E">
        <w:rPr>
          <w:rFonts w:ascii="Arial" w:hAnsi="Arial" w:cs="Arial"/>
          <w:color w:val="000000"/>
          <w:sz w:val="24"/>
          <w:szCs w:val="24"/>
        </w:rPr>
        <w:t xml:space="preserve"> esperamos esté finalizado en </w:t>
      </w:r>
      <w:proofErr w:type="gramStart"/>
      <w:r w:rsidRPr="0064051E">
        <w:rPr>
          <w:rFonts w:ascii="Arial" w:hAnsi="Arial" w:cs="Arial"/>
          <w:color w:val="000000"/>
          <w:sz w:val="24"/>
          <w:szCs w:val="24"/>
        </w:rPr>
        <w:t>Junio</w:t>
      </w:r>
      <w:proofErr w:type="gramEnd"/>
      <w:r w:rsidRPr="0064051E">
        <w:rPr>
          <w:rFonts w:ascii="Arial" w:hAnsi="Arial" w:cs="Arial"/>
          <w:color w:val="000000"/>
          <w:sz w:val="24"/>
          <w:szCs w:val="24"/>
        </w:rPr>
        <w:t>.</w:t>
      </w:r>
    </w:p>
    <w:p w:rsidR="00CF2528" w:rsidRPr="0064051E" w:rsidRDefault="00E215CD">
      <w:pPr>
        <w:pBdr>
          <w:top w:val="nil"/>
          <w:left w:val="nil"/>
          <w:bottom w:val="nil"/>
          <w:right w:val="nil"/>
          <w:between w:val="nil"/>
        </w:pBdr>
        <w:spacing w:before="280" w:after="280"/>
        <w:rPr>
          <w:rFonts w:ascii="Arial" w:hAnsi="Arial" w:cs="Arial"/>
          <w:color w:val="000000"/>
          <w:sz w:val="24"/>
          <w:szCs w:val="24"/>
        </w:rPr>
      </w:pPr>
      <w:r w:rsidRPr="0064051E">
        <w:rPr>
          <w:rFonts w:ascii="Arial" w:hAnsi="Arial" w:cs="Arial"/>
          <w:color w:val="000000"/>
          <w:sz w:val="24"/>
          <w:szCs w:val="24"/>
        </w:rPr>
        <w:t>Clown Gestalt está avalado por la AETG y tiene una titulación de post grado de la formación de terapia Gestalt. Es una técnica teatral en la que la persona puede explorar partes de sí mismo que esconde por vergüenza o m</w:t>
      </w:r>
      <w:r w:rsidRPr="0064051E">
        <w:rPr>
          <w:rFonts w:ascii="Arial" w:hAnsi="Arial" w:cs="Arial"/>
          <w:color w:val="000000"/>
          <w:sz w:val="24"/>
          <w:szCs w:val="24"/>
        </w:rPr>
        <w:t>iedo, y potencialidades que no conocía de Sí mismo. Se realiza de una forma cómica y desdramatizada. </w:t>
      </w:r>
    </w:p>
    <w:p w:rsidR="00CF2528" w:rsidRPr="0064051E" w:rsidRDefault="00E215CD">
      <w:pPr>
        <w:pBdr>
          <w:top w:val="nil"/>
          <w:left w:val="nil"/>
          <w:bottom w:val="nil"/>
          <w:right w:val="nil"/>
          <w:between w:val="nil"/>
        </w:pBdr>
        <w:spacing w:before="280" w:after="280"/>
        <w:jc w:val="left"/>
        <w:rPr>
          <w:rFonts w:ascii="Arial" w:hAnsi="Arial" w:cs="Arial"/>
          <w:color w:val="000000"/>
          <w:sz w:val="24"/>
          <w:szCs w:val="24"/>
        </w:rPr>
      </w:pPr>
      <w:r w:rsidRPr="0064051E">
        <w:rPr>
          <w:rFonts w:ascii="Arial" w:hAnsi="Arial" w:cs="Arial"/>
          <w:color w:val="000000"/>
          <w:sz w:val="24"/>
          <w:szCs w:val="24"/>
        </w:rPr>
        <w:lastRenderedPageBreak/>
        <w:t>Adjunto dos enlaces de este estudio en las páginas de la entidad que gestiona los recursos de salud mental y La Salle, por si fuera de interés.</w:t>
      </w:r>
    </w:p>
    <w:p w:rsidR="00CF2528" w:rsidRPr="0064051E" w:rsidRDefault="00E215CD">
      <w:pPr>
        <w:pBdr>
          <w:top w:val="nil"/>
          <w:left w:val="nil"/>
          <w:bottom w:val="nil"/>
          <w:right w:val="nil"/>
          <w:between w:val="nil"/>
        </w:pBdr>
        <w:spacing w:before="280" w:after="280"/>
        <w:jc w:val="left"/>
        <w:rPr>
          <w:rFonts w:ascii="Arial" w:hAnsi="Arial" w:cs="Arial"/>
          <w:color w:val="000000"/>
          <w:sz w:val="24"/>
          <w:szCs w:val="24"/>
        </w:rPr>
      </w:pPr>
      <w:r w:rsidRPr="0064051E">
        <w:rPr>
          <w:rFonts w:ascii="Arial" w:hAnsi="Arial" w:cs="Arial"/>
          <w:color w:val="000000"/>
          <w:sz w:val="24"/>
          <w:szCs w:val="24"/>
        </w:rPr>
        <w:t> </w:t>
      </w:r>
      <w:hyperlink r:id="rId8">
        <w:r w:rsidRPr="0064051E">
          <w:rPr>
            <w:rFonts w:ascii="Arial" w:hAnsi="Arial" w:cs="Arial"/>
            <w:color w:val="0000FF"/>
            <w:sz w:val="24"/>
            <w:szCs w:val="24"/>
            <w:u w:val="single"/>
          </w:rPr>
          <w:t>https://www.grupo5.net/modificar-el-estigma-social-a-traves-del-clown-gestalt/</w:t>
        </w:r>
      </w:hyperlink>
    </w:p>
    <w:p w:rsidR="00CF2528" w:rsidRPr="0064051E" w:rsidRDefault="00E215CD">
      <w:pPr>
        <w:pBdr>
          <w:top w:val="nil"/>
          <w:left w:val="nil"/>
          <w:bottom w:val="nil"/>
          <w:right w:val="nil"/>
          <w:between w:val="nil"/>
        </w:pBdr>
        <w:spacing w:before="280" w:after="280"/>
        <w:jc w:val="left"/>
        <w:rPr>
          <w:rFonts w:ascii="Arial" w:hAnsi="Arial" w:cs="Arial"/>
          <w:color w:val="000000"/>
          <w:sz w:val="24"/>
          <w:szCs w:val="24"/>
        </w:rPr>
      </w:pPr>
      <w:hyperlink r:id="rId9">
        <w:r w:rsidRPr="0064051E">
          <w:rPr>
            <w:rFonts w:ascii="Arial" w:hAnsi="Arial" w:cs="Arial"/>
            <w:color w:val="0000FF"/>
            <w:sz w:val="24"/>
            <w:szCs w:val="24"/>
            <w:u w:val="single"/>
          </w:rPr>
          <w:t>https://www.lasallecentrouniversitario.es/proyecto-investigacion-clown</w:t>
        </w:r>
      </w:hyperlink>
    </w:p>
    <w:p w:rsidR="00CF2528" w:rsidRPr="0064051E" w:rsidRDefault="00CF2528">
      <w:pPr>
        <w:pBdr>
          <w:top w:val="nil"/>
          <w:left w:val="nil"/>
          <w:bottom w:val="nil"/>
          <w:right w:val="nil"/>
          <w:between w:val="nil"/>
        </w:pBdr>
        <w:spacing w:line="240" w:lineRule="auto"/>
        <w:jc w:val="left"/>
        <w:rPr>
          <w:rFonts w:ascii="Arial" w:hAnsi="Arial" w:cs="Arial"/>
          <w:color w:val="000000"/>
          <w:sz w:val="24"/>
          <w:szCs w:val="24"/>
        </w:rPr>
      </w:pPr>
    </w:p>
    <w:p w:rsidR="00CF2528" w:rsidRPr="0064051E" w:rsidRDefault="00CF2528">
      <w:pPr>
        <w:rPr>
          <w:rFonts w:ascii="Arial" w:eastAsia="Arial" w:hAnsi="Arial" w:cs="Arial"/>
          <w:sz w:val="24"/>
          <w:szCs w:val="24"/>
        </w:rPr>
      </w:pPr>
    </w:p>
    <w:p w:rsidR="00CF2528" w:rsidRPr="0064051E" w:rsidRDefault="00E215CD">
      <w:pPr>
        <w:rPr>
          <w:rFonts w:ascii="Arial" w:eastAsia="Arial" w:hAnsi="Arial" w:cs="Arial"/>
          <w:sz w:val="24"/>
          <w:szCs w:val="24"/>
        </w:rPr>
      </w:pPr>
      <w:r w:rsidRPr="0064051E">
        <w:rPr>
          <w:rFonts w:ascii="Arial" w:eastAsia="Arial" w:hAnsi="Arial" w:cs="Arial"/>
          <w:b/>
          <w:sz w:val="24"/>
          <w:szCs w:val="24"/>
        </w:rPr>
        <w:t>Palabras clave</w:t>
      </w:r>
      <w:r w:rsidRPr="0064051E">
        <w:rPr>
          <w:rFonts w:ascii="Arial" w:eastAsia="Arial" w:hAnsi="Arial" w:cs="Arial"/>
          <w:sz w:val="24"/>
          <w:szCs w:val="24"/>
        </w:rPr>
        <w:t xml:space="preserve">: Clown, Payaso, Teatro gestual, Bufón, clown terapéutico. </w:t>
      </w:r>
    </w:p>
    <w:p w:rsidR="00CF2528" w:rsidRPr="0064051E" w:rsidRDefault="00CF2528">
      <w:pPr>
        <w:rPr>
          <w:rFonts w:ascii="Arial" w:eastAsia="Arial" w:hAnsi="Arial" w:cs="Arial"/>
          <w:b/>
          <w:sz w:val="24"/>
          <w:szCs w:val="24"/>
        </w:rPr>
      </w:pPr>
    </w:p>
    <w:p w:rsidR="00CF2528" w:rsidRPr="0064051E" w:rsidRDefault="00E215CD">
      <w:pPr>
        <w:rPr>
          <w:rFonts w:ascii="Arial" w:eastAsia="Arial" w:hAnsi="Arial" w:cs="Arial"/>
          <w:i/>
          <w:sz w:val="24"/>
          <w:szCs w:val="24"/>
        </w:rPr>
      </w:pPr>
      <w:bookmarkStart w:id="0" w:name="_heading=h.1fob9te" w:colFirst="0" w:colLast="0"/>
      <w:bookmarkEnd w:id="0"/>
      <w:r w:rsidRPr="0064051E">
        <w:rPr>
          <w:rFonts w:ascii="Arial" w:eastAsia="Arial" w:hAnsi="Arial" w:cs="Arial"/>
          <w:b/>
          <w:sz w:val="24"/>
          <w:szCs w:val="24"/>
        </w:rPr>
        <w:t xml:space="preserve">CV: </w:t>
      </w:r>
    </w:p>
    <w:p w:rsidR="00CF2528" w:rsidRPr="0064051E" w:rsidRDefault="00E215CD">
      <w:pPr>
        <w:rPr>
          <w:rFonts w:ascii="Arial" w:eastAsia="Arial" w:hAnsi="Arial" w:cs="Arial"/>
          <w:sz w:val="24"/>
          <w:szCs w:val="24"/>
        </w:rPr>
      </w:pPr>
      <w:r w:rsidRPr="0064051E">
        <w:rPr>
          <w:rFonts w:ascii="Arial" w:eastAsia="Arial" w:hAnsi="Arial" w:cs="Arial"/>
          <w:sz w:val="24"/>
          <w:szCs w:val="24"/>
        </w:rPr>
        <w:t xml:space="preserve">FORMACIÓN </w:t>
      </w:r>
    </w:p>
    <w:p w:rsidR="00CF2528" w:rsidRPr="0064051E" w:rsidRDefault="00E215CD">
      <w:pPr>
        <w:rPr>
          <w:rFonts w:ascii="Arial" w:eastAsia="Arial" w:hAnsi="Arial" w:cs="Arial"/>
          <w:sz w:val="24"/>
          <w:szCs w:val="24"/>
        </w:rPr>
      </w:pPr>
      <w:r w:rsidRPr="0064051E">
        <w:rPr>
          <w:rFonts w:ascii="Arial" w:eastAsia="Arial" w:hAnsi="Arial" w:cs="Arial"/>
          <w:sz w:val="24"/>
          <w:szCs w:val="24"/>
        </w:rPr>
        <w:t>2020-actual. Supervisión Clown Gestalt. Néstor Muzo.</w:t>
      </w:r>
    </w:p>
    <w:p w:rsidR="00CF2528" w:rsidRPr="0064051E" w:rsidRDefault="00E215CD">
      <w:pPr>
        <w:rPr>
          <w:rFonts w:ascii="Arial" w:eastAsia="Arial" w:hAnsi="Arial" w:cs="Arial"/>
          <w:sz w:val="24"/>
          <w:szCs w:val="24"/>
        </w:rPr>
      </w:pPr>
      <w:r w:rsidRPr="0064051E">
        <w:rPr>
          <w:rFonts w:ascii="Arial" w:eastAsia="Arial" w:hAnsi="Arial" w:cs="Arial"/>
          <w:sz w:val="24"/>
          <w:szCs w:val="24"/>
        </w:rPr>
        <w:t>2020-actual. Supervisión Terapia Gestalt. Isabel Serrano.</w:t>
      </w:r>
    </w:p>
    <w:p w:rsidR="00CF2528" w:rsidRPr="0064051E" w:rsidRDefault="00E215CD">
      <w:pPr>
        <w:rPr>
          <w:rFonts w:ascii="Arial" w:eastAsia="Arial" w:hAnsi="Arial" w:cs="Arial"/>
          <w:sz w:val="24"/>
          <w:szCs w:val="24"/>
        </w:rPr>
      </w:pPr>
      <w:r w:rsidRPr="0064051E">
        <w:rPr>
          <w:rFonts w:ascii="Arial" w:eastAsia="Arial" w:hAnsi="Arial" w:cs="Arial"/>
          <w:sz w:val="24"/>
          <w:szCs w:val="24"/>
        </w:rPr>
        <w:t xml:space="preserve">2018-2019. Post grado Clown Gestalt Arte y presencia. </w:t>
      </w:r>
    </w:p>
    <w:p w:rsidR="00CF2528" w:rsidRPr="0064051E" w:rsidRDefault="00E215CD">
      <w:pPr>
        <w:rPr>
          <w:rFonts w:ascii="Arial" w:eastAsia="Arial" w:hAnsi="Arial" w:cs="Arial"/>
          <w:sz w:val="24"/>
          <w:szCs w:val="24"/>
        </w:rPr>
      </w:pPr>
      <w:r w:rsidRPr="0064051E">
        <w:rPr>
          <w:rFonts w:ascii="Arial" w:eastAsia="Arial" w:hAnsi="Arial" w:cs="Arial"/>
          <w:sz w:val="24"/>
          <w:szCs w:val="24"/>
        </w:rPr>
        <w:t xml:space="preserve">2013-2016. Terapia Gestalt escuela </w:t>
      </w:r>
      <w:proofErr w:type="spellStart"/>
      <w:r w:rsidRPr="0064051E">
        <w:rPr>
          <w:rFonts w:ascii="Arial" w:eastAsia="Arial" w:hAnsi="Arial" w:cs="Arial"/>
          <w:sz w:val="24"/>
          <w:szCs w:val="24"/>
        </w:rPr>
        <w:t>Quatro</w:t>
      </w:r>
      <w:proofErr w:type="spellEnd"/>
      <w:r w:rsidRPr="0064051E">
        <w:rPr>
          <w:rFonts w:ascii="Arial" w:eastAsia="Arial" w:hAnsi="Arial" w:cs="Arial"/>
          <w:sz w:val="24"/>
          <w:szCs w:val="24"/>
        </w:rPr>
        <w:t xml:space="preserve">. </w:t>
      </w:r>
    </w:p>
    <w:p w:rsidR="00CF2528" w:rsidRPr="0064051E" w:rsidRDefault="00CF2528">
      <w:pPr>
        <w:rPr>
          <w:rFonts w:ascii="Arial" w:eastAsia="Arial" w:hAnsi="Arial" w:cs="Arial"/>
          <w:sz w:val="24"/>
          <w:szCs w:val="24"/>
        </w:rPr>
      </w:pPr>
    </w:p>
    <w:p w:rsidR="00CF2528" w:rsidRPr="0064051E" w:rsidRDefault="00E215CD">
      <w:pPr>
        <w:rPr>
          <w:rFonts w:ascii="Arial" w:eastAsia="Arial" w:hAnsi="Arial" w:cs="Arial"/>
          <w:sz w:val="24"/>
          <w:szCs w:val="24"/>
        </w:rPr>
      </w:pPr>
      <w:r w:rsidRPr="0064051E">
        <w:rPr>
          <w:rFonts w:ascii="Arial" w:eastAsia="Arial" w:hAnsi="Arial" w:cs="Arial"/>
          <w:sz w:val="24"/>
          <w:szCs w:val="24"/>
        </w:rPr>
        <w:t xml:space="preserve">FORMACIÓN COMPLEMENTARIA: </w:t>
      </w:r>
    </w:p>
    <w:p w:rsidR="00CF2528" w:rsidRPr="0064051E" w:rsidRDefault="00E215CD">
      <w:pPr>
        <w:rPr>
          <w:rFonts w:ascii="Arial" w:eastAsia="Arial" w:hAnsi="Arial" w:cs="Arial"/>
          <w:sz w:val="24"/>
          <w:szCs w:val="24"/>
        </w:rPr>
      </w:pPr>
      <w:r w:rsidRPr="0064051E">
        <w:rPr>
          <w:rFonts w:ascii="Arial" w:eastAsia="Arial" w:hAnsi="Arial" w:cs="Arial"/>
          <w:sz w:val="24"/>
          <w:szCs w:val="24"/>
        </w:rPr>
        <w:t xml:space="preserve">2022-2023. Teatro físico y danza </w:t>
      </w:r>
      <w:proofErr w:type="spellStart"/>
      <w:r w:rsidRPr="0064051E">
        <w:rPr>
          <w:rFonts w:ascii="Arial" w:eastAsia="Arial" w:hAnsi="Arial" w:cs="Arial"/>
          <w:sz w:val="24"/>
          <w:szCs w:val="24"/>
        </w:rPr>
        <w:t>Butoh</w:t>
      </w:r>
      <w:proofErr w:type="spellEnd"/>
      <w:r w:rsidRPr="0064051E">
        <w:rPr>
          <w:rFonts w:ascii="Arial" w:eastAsia="Arial" w:hAnsi="Arial" w:cs="Arial"/>
          <w:sz w:val="24"/>
          <w:szCs w:val="24"/>
        </w:rPr>
        <w:t xml:space="preserve">. Natalia </w:t>
      </w:r>
      <w:proofErr w:type="spellStart"/>
      <w:r w:rsidRPr="0064051E">
        <w:rPr>
          <w:rFonts w:ascii="Arial" w:eastAsia="Arial" w:hAnsi="Arial" w:cs="Arial"/>
          <w:sz w:val="24"/>
          <w:szCs w:val="24"/>
        </w:rPr>
        <w:t>Andru</w:t>
      </w:r>
      <w:proofErr w:type="spellEnd"/>
      <w:r w:rsidRPr="0064051E">
        <w:rPr>
          <w:rFonts w:ascii="Arial" w:eastAsia="Arial" w:hAnsi="Arial" w:cs="Arial"/>
          <w:sz w:val="24"/>
          <w:szCs w:val="24"/>
        </w:rPr>
        <w:t>.</w:t>
      </w:r>
    </w:p>
    <w:p w:rsidR="00CF2528" w:rsidRPr="0064051E" w:rsidRDefault="00E215CD">
      <w:pPr>
        <w:rPr>
          <w:rFonts w:ascii="Arial" w:eastAsia="Arial" w:hAnsi="Arial" w:cs="Arial"/>
          <w:sz w:val="24"/>
          <w:szCs w:val="24"/>
        </w:rPr>
      </w:pPr>
      <w:r w:rsidRPr="0064051E">
        <w:rPr>
          <w:rFonts w:ascii="Arial" w:eastAsia="Arial" w:hAnsi="Arial" w:cs="Arial"/>
          <w:sz w:val="24"/>
          <w:szCs w:val="24"/>
        </w:rPr>
        <w:t xml:space="preserve">2022. Clown </w:t>
      </w:r>
      <w:proofErr w:type="spellStart"/>
      <w:r w:rsidRPr="0064051E">
        <w:rPr>
          <w:rFonts w:ascii="Arial" w:eastAsia="Arial" w:hAnsi="Arial" w:cs="Arial"/>
          <w:sz w:val="24"/>
          <w:szCs w:val="24"/>
        </w:rPr>
        <w:t>Mari</w:t>
      </w:r>
      <w:r w:rsidRPr="0064051E">
        <w:rPr>
          <w:rFonts w:ascii="Arial" w:eastAsia="Arial" w:hAnsi="Arial" w:cs="Arial"/>
          <w:sz w:val="24"/>
          <w:szCs w:val="24"/>
        </w:rPr>
        <w:t>a</w:t>
      </w:r>
      <w:proofErr w:type="spellEnd"/>
      <w:r w:rsidRPr="0064051E">
        <w:rPr>
          <w:rFonts w:ascii="Arial" w:eastAsia="Arial" w:hAnsi="Arial" w:cs="Arial"/>
          <w:sz w:val="24"/>
          <w:szCs w:val="24"/>
        </w:rPr>
        <w:t xml:space="preserve"> </w:t>
      </w:r>
      <w:proofErr w:type="spellStart"/>
      <w:r w:rsidRPr="0064051E">
        <w:rPr>
          <w:rFonts w:ascii="Arial" w:eastAsia="Arial" w:hAnsi="Arial" w:cs="Arial"/>
          <w:sz w:val="24"/>
          <w:szCs w:val="24"/>
        </w:rPr>
        <w:t>Sarrate</w:t>
      </w:r>
      <w:proofErr w:type="spellEnd"/>
      <w:r w:rsidRPr="0064051E">
        <w:rPr>
          <w:rFonts w:ascii="Arial" w:eastAsia="Arial" w:hAnsi="Arial" w:cs="Arial"/>
          <w:sz w:val="24"/>
          <w:szCs w:val="24"/>
        </w:rPr>
        <w:t xml:space="preserve">. </w:t>
      </w:r>
    </w:p>
    <w:p w:rsidR="00CF2528" w:rsidRPr="0064051E" w:rsidRDefault="00E215CD">
      <w:pPr>
        <w:rPr>
          <w:rFonts w:ascii="Arial" w:eastAsia="Arial" w:hAnsi="Arial" w:cs="Arial"/>
          <w:sz w:val="24"/>
          <w:szCs w:val="24"/>
          <w:lang w:val="en-GB"/>
        </w:rPr>
      </w:pPr>
      <w:r w:rsidRPr="0064051E">
        <w:rPr>
          <w:rFonts w:ascii="Arial" w:eastAsia="Arial" w:hAnsi="Arial" w:cs="Arial"/>
          <w:sz w:val="24"/>
          <w:szCs w:val="24"/>
          <w:lang w:val="en-GB"/>
        </w:rPr>
        <w:t xml:space="preserve">2021. </w:t>
      </w:r>
      <w:proofErr w:type="spellStart"/>
      <w:r w:rsidRPr="0064051E">
        <w:rPr>
          <w:rFonts w:ascii="Arial" w:eastAsia="Arial" w:hAnsi="Arial" w:cs="Arial"/>
          <w:sz w:val="24"/>
          <w:szCs w:val="24"/>
          <w:lang w:val="en-GB"/>
        </w:rPr>
        <w:t>Stand up</w:t>
      </w:r>
      <w:proofErr w:type="spellEnd"/>
      <w:r w:rsidRPr="0064051E">
        <w:rPr>
          <w:rFonts w:ascii="Arial" w:eastAsia="Arial" w:hAnsi="Arial" w:cs="Arial"/>
          <w:sz w:val="24"/>
          <w:szCs w:val="24"/>
          <w:lang w:val="en-GB"/>
        </w:rPr>
        <w:t xml:space="preserve"> comedy </w:t>
      </w:r>
      <w:proofErr w:type="spellStart"/>
      <w:proofErr w:type="gramStart"/>
      <w:r w:rsidRPr="0064051E">
        <w:rPr>
          <w:rFonts w:ascii="Arial" w:eastAsia="Arial" w:hAnsi="Arial" w:cs="Arial"/>
          <w:sz w:val="24"/>
          <w:szCs w:val="24"/>
          <w:lang w:val="en-GB"/>
        </w:rPr>
        <w:t>expresando</w:t>
      </w:r>
      <w:proofErr w:type="spellEnd"/>
      <w:r w:rsidRPr="0064051E">
        <w:rPr>
          <w:rFonts w:ascii="Arial" w:eastAsia="Arial" w:hAnsi="Arial" w:cs="Arial"/>
          <w:sz w:val="24"/>
          <w:szCs w:val="24"/>
          <w:lang w:val="en-GB"/>
        </w:rPr>
        <w:t xml:space="preserve">  (</w:t>
      </w:r>
      <w:proofErr w:type="gramEnd"/>
      <w:r w:rsidRPr="0064051E">
        <w:rPr>
          <w:rFonts w:ascii="Arial" w:eastAsia="Arial" w:hAnsi="Arial" w:cs="Arial"/>
          <w:sz w:val="24"/>
          <w:szCs w:val="24"/>
          <w:lang w:val="en-GB"/>
        </w:rPr>
        <w:t xml:space="preserve">Jorge </w:t>
      </w:r>
      <w:proofErr w:type="spellStart"/>
      <w:r w:rsidRPr="0064051E">
        <w:rPr>
          <w:rFonts w:ascii="Arial" w:eastAsia="Arial" w:hAnsi="Arial" w:cs="Arial"/>
          <w:sz w:val="24"/>
          <w:szCs w:val="24"/>
          <w:lang w:val="en-GB"/>
        </w:rPr>
        <w:t>Loza</w:t>
      </w:r>
      <w:proofErr w:type="spellEnd"/>
      <w:r w:rsidRPr="0064051E">
        <w:rPr>
          <w:rFonts w:ascii="Arial" w:eastAsia="Arial" w:hAnsi="Arial" w:cs="Arial"/>
          <w:sz w:val="24"/>
          <w:szCs w:val="24"/>
          <w:lang w:val="en-GB"/>
        </w:rPr>
        <w:t xml:space="preserve">). </w:t>
      </w:r>
    </w:p>
    <w:p w:rsidR="00CF2528" w:rsidRPr="0064051E" w:rsidRDefault="00E215CD">
      <w:pPr>
        <w:rPr>
          <w:rFonts w:ascii="Arial" w:eastAsia="Arial" w:hAnsi="Arial" w:cs="Arial"/>
          <w:sz w:val="24"/>
          <w:szCs w:val="24"/>
        </w:rPr>
      </w:pPr>
      <w:r w:rsidRPr="0064051E">
        <w:rPr>
          <w:rFonts w:ascii="Arial" w:eastAsia="Arial" w:hAnsi="Arial" w:cs="Arial"/>
          <w:sz w:val="24"/>
          <w:szCs w:val="24"/>
        </w:rPr>
        <w:t>2017. Clown Antón Valen.</w:t>
      </w:r>
    </w:p>
    <w:p w:rsidR="00CF2528" w:rsidRPr="0064051E" w:rsidRDefault="00E215CD">
      <w:pPr>
        <w:rPr>
          <w:rFonts w:ascii="Arial" w:eastAsia="Arial" w:hAnsi="Arial" w:cs="Arial"/>
          <w:sz w:val="24"/>
          <w:szCs w:val="24"/>
        </w:rPr>
      </w:pPr>
      <w:r w:rsidRPr="0064051E">
        <w:rPr>
          <w:rFonts w:ascii="Arial" w:eastAsia="Arial" w:hAnsi="Arial" w:cs="Arial"/>
          <w:sz w:val="24"/>
          <w:szCs w:val="24"/>
        </w:rPr>
        <w:t xml:space="preserve">2013-2015 Eneagrama (Eleusis), </w:t>
      </w:r>
    </w:p>
    <w:p w:rsidR="00CF2528" w:rsidRPr="0064051E" w:rsidRDefault="00E215CD">
      <w:pPr>
        <w:rPr>
          <w:rFonts w:ascii="Arial" w:eastAsia="Arial" w:hAnsi="Arial" w:cs="Arial"/>
          <w:sz w:val="24"/>
          <w:szCs w:val="24"/>
        </w:rPr>
      </w:pPr>
      <w:bookmarkStart w:id="1" w:name="_GoBack"/>
      <w:bookmarkEnd w:id="1"/>
      <w:r w:rsidRPr="0064051E">
        <w:rPr>
          <w:rFonts w:ascii="Arial" w:eastAsia="Arial" w:hAnsi="Arial" w:cs="Arial"/>
          <w:sz w:val="24"/>
          <w:szCs w:val="24"/>
        </w:rPr>
        <w:t xml:space="preserve">2013-2014 clown esencial (Alain </w:t>
      </w:r>
      <w:proofErr w:type="spellStart"/>
      <w:r w:rsidRPr="0064051E">
        <w:rPr>
          <w:rFonts w:ascii="Arial" w:eastAsia="Arial" w:hAnsi="Arial" w:cs="Arial"/>
          <w:sz w:val="24"/>
          <w:szCs w:val="24"/>
        </w:rPr>
        <w:t>Vignaou</w:t>
      </w:r>
      <w:proofErr w:type="spellEnd"/>
      <w:r w:rsidRPr="0064051E">
        <w:rPr>
          <w:rFonts w:ascii="Arial" w:eastAsia="Arial" w:hAnsi="Arial" w:cs="Arial"/>
          <w:sz w:val="24"/>
          <w:szCs w:val="24"/>
        </w:rPr>
        <w:t xml:space="preserve">). </w:t>
      </w:r>
    </w:p>
    <w:p w:rsidR="00CF2528" w:rsidRPr="0064051E" w:rsidRDefault="00E215CD">
      <w:pPr>
        <w:rPr>
          <w:rFonts w:ascii="Arial" w:eastAsia="Arial" w:hAnsi="Arial" w:cs="Arial"/>
          <w:sz w:val="24"/>
          <w:szCs w:val="24"/>
        </w:rPr>
      </w:pPr>
      <w:r w:rsidRPr="0064051E">
        <w:rPr>
          <w:rFonts w:ascii="Arial" w:eastAsia="Arial" w:hAnsi="Arial" w:cs="Arial"/>
          <w:sz w:val="24"/>
          <w:szCs w:val="24"/>
        </w:rPr>
        <w:t xml:space="preserve">2013-2014 Clown Novo </w:t>
      </w:r>
      <w:proofErr w:type="spellStart"/>
      <w:r w:rsidRPr="0064051E">
        <w:rPr>
          <w:rFonts w:ascii="Arial" w:eastAsia="Arial" w:hAnsi="Arial" w:cs="Arial"/>
          <w:sz w:val="24"/>
          <w:szCs w:val="24"/>
        </w:rPr>
        <w:t>Colombier</w:t>
      </w:r>
      <w:proofErr w:type="spellEnd"/>
      <w:r w:rsidRPr="0064051E">
        <w:rPr>
          <w:rFonts w:ascii="Arial" w:eastAsia="Arial" w:hAnsi="Arial" w:cs="Arial"/>
          <w:sz w:val="24"/>
          <w:szCs w:val="24"/>
        </w:rPr>
        <w:t>.</w:t>
      </w:r>
    </w:p>
    <w:p w:rsidR="00CF2528" w:rsidRPr="0064051E" w:rsidRDefault="00E215CD">
      <w:pPr>
        <w:rPr>
          <w:rFonts w:ascii="Arial" w:eastAsia="Arial" w:hAnsi="Arial" w:cs="Arial"/>
          <w:sz w:val="24"/>
          <w:szCs w:val="24"/>
        </w:rPr>
      </w:pPr>
      <w:r w:rsidRPr="0064051E">
        <w:rPr>
          <w:rFonts w:ascii="Arial" w:eastAsia="Arial" w:hAnsi="Arial" w:cs="Arial"/>
          <w:sz w:val="24"/>
          <w:szCs w:val="24"/>
        </w:rPr>
        <w:t xml:space="preserve">2012 </w:t>
      </w:r>
      <w:proofErr w:type="gramStart"/>
      <w:r w:rsidRPr="0064051E">
        <w:rPr>
          <w:rFonts w:ascii="Arial" w:eastAsia="Arial" w:hAnsi="Arial" w:cs="Arial"/>
          <w:sz w:val="24"/>
          <w:szCs w:val="24"/>
        </w:rPr>
        <w:t>Clown</w:t>
      </w:r>
      <w:proofErr w:type="gramEnd"/>
      <w:r w:rsidRPr="0064051E">
        <w:rPr>
          <w:rFonts w:ascii="Arial" w:eastAsia="Arial" w:hAnsi="Arial" w:cs="Arial"/>
          <w:sz w:val="24"/>
          <w:szCs w:val="24"/>
        </w:rPr>
        <w:t xml:space="preserve"> Nave 202 (Ignacio </w:t>
      </w:r>
      <w:proofErr w:type="spellStart"/>
      <w:r w:rsidRPr="0064051E">
        <w:rPr>
          <w:rFonts w:ascii="Arial" w:eastAsia="Arial" w:hAnsi="Arial" w:cs="Arial"/>
          <w:sz w:val="24"/>
          <w:szCs w:val="24"/>
        </w:rPr>
        <w:t>Maffi</w:t>
      </w:r>
      <w:proofErr w:type="spellEnd"/>
      <w:r w:rsidRPr="0064051E">
        <w:rPr>
          <w:rFonts w:ascii="Arial" w:eastAsia="Arial" w:hAnsi="Arial" w:cs="Arial"/>
          <w:sz w:val="24"/>
          <w:szCs w:val="24"/>
        </w:rPr>
        <w:t xml:space="preserve">). </w:t>
      </w:r>
    </w:p>
    <w:p w:rsidR="00CF2528" w:rsidRPr="0064051E" w:rsidRDefault="00E215CD">
      <w:pPr>
        <w:rPr>
          <w:rFonts w:ascii="Arial" w:eastAsia="Arial" w:hAnsi="Arial" w:cs="Arial"/>
          <w:sz w:val="24"/>
          <w:szCs w:val="24"/>
        </w:rPr>
      </w:pPr>
      <w:r w:rsidRPr="0064051E">
        <w:rPr>
          <w:rFonts w:ascii="Arial" w:eastAsia="Arial" w:hAnsi="Arial" w:cs="Arial"/>
          <w:sz w:val="24"/>
          <w:szCs w:val="24"/>
        </w:rPr>
        <w:t xml:space="preserve">2002-2006. Ingeniería Agrícola especializado en jardinería. </w:t>
      </w:r>
    </w:p>
    <w:p w:rsidR="00CF2528" w:rsidRPr="0064051E" w:rsidRDefault="00CF2528">
      <w:pPr>
        <w:rPr>
          <w:rFonts w:ascii="Arial" w:eastAsia="Arial" w:hAnsi="Arial" w:cs="Arial"/>
          <w:b/>
          <w:sz w:val="24"/>
          <w:szCs w:val="24"/>
        </w:rPr>
      </w:pPr>
    </w:p>
    <w:p w:rsidR="00CF2528" w:rsidRPr="0064051E" w:rsidRDefault="00E215CD">
      <w:pPr>
        <w:rPr>
          <w:rFonts w:ascii="Arial" w:eastAsia="Arial" w:hAnsi="Arial" w:cs="Arial"/>
          <w:sz w:val="24"/>
          <w:szCs w:val="24"/>
        </w:rPr>
      </w:pPr>
      <w:r w:rsidRPr="0064051E">
        <w:rPr>
          <w:rFonts w:ascii="Arial" w:eastAsia="Arial" w:hAnsi="Arial" w:cs="Arial"/>
          <w:sz w:val="24"/>
          <w:szCs w:val="24"/>
        </w:rPr>
        <w:t>EXPERIENCIA</w:t>
      </w:r>
    </w:p>
    <w:p w:rsidR="00CF2528" w:rsidRPr="0064051E" w:rsidRDefault="00CF2528">
      <w:pPr>
        <w:rPr>
          <w:rFonts w:ascii="Arial" w:eastAsia="Arial" w:hAnsi="Arial" w:cs="Arial"/>
          <w:b/>
          <w:sz w:val="24"/>
          <w:szCs w:val="24"/>
        </w:rPr>
      </w:pPr>
    </w:p>
    <w:p w:rsidR="00CF2528" w:rsidRPr="0064051E" w:rsidRDefault="00E215CD">
      <w:pPr>
        <w:rPr>
          <w:rFonts w:ascii="Arial" w:eastAsia="Arial" w:hAnsi="Arial" w:cs="Arial"/>
          <w:b/>
          <w:sz w:val="24"/>
          <w:szCs w:val="24"/>
        </w:rPr>
      </w:pPr>
      <w:r w:rsidRPr="0064051E">
        <w:rPr>
          <w:rFonts w:ascii="Arial" w:eastAsia="Arial" w:hAnsi="Arial" w:cs="Arial"/>
          <w:b/>
          <w:sz w:val="24"/>
          <w:szCs w:val="24"/>
        </w:rPr>
        <w:t>Grupos Clown Gestalt</w:t>
      </w:r>
    </w:p>
    <w:p w:rsidR="00CF2528" w:rsidRPr="0064051E" w:rsidRDefault="00E215CD">
      <w:pPr>
        <w:rPr>
          <w:rFonts w:ascii="Arial" w:eastAsia="Arial" w:hAnsi="Arial" w:cs="Arial"/>
          <w:sz w:val="24"/>
          <w:szCs w:val="24"/>
        </w:rPr>
      </w:pPr>
      <w:r w:rsidRPr="0064051E">
        <w:rPr>
          <w:rFonts w:ascii="Arial" w:eastAsia="Arial" w:hAnsi="Arial" w:cs="Arial"/>
          <w:sz w:val="24"/>
          <w:szCs w:val="24"/>
        </w:rPr>
        <w:t>2021-Actualmente. LA SALLE. Escuela estudios superiores (CSEULS). Estudio científico. Salud mental y Terapia ocupacional.</w:t>
      </w:r>
    </w:p>
    <w:p w:rsidR="00CF2528" w:rsidRPr="0064051E" w:rsidRDefault="00E215CD">
      <w:pPr>
        <w:rPr>
          <w:rFonts w:ascii="Arial" w:eastAsia="Arial" w:hAnsi="Arial" w:cs="Arial"/>
          <w:sz w:val="24"/>
          <w:szCs w:val="24"/>
        </w:rPr>
      </w:pPr>
      <w:r w:rsidRPr="0064051E">
        <w:rPr>
          <w:rFonts w:ascii="Arial" w:eastAsia="Arial" w:hAnsi="Arial" w:cs="Arial"/>
          <w:sz w:val="24"/>
          <w:szCs w:val="24"/>
        </w:rPr>
        <w:lastRenderedPageBreak/>
        <w:t xml:space="preserve">2022-actualmente. La </w:t>
      </w:r>
      <w:proofErr w:type="spellStart"/>
      <w:r w:rsidRPr="0064051E">
        <w:rPr>
          <w:rFonts w:ascii="Arial" w:eastAsia="Arial" w:hAnsi="Arial" w:cs="Arial"/>
          <w:sz w:val="24"/>
          <w:szCs w:val="24"/>
        </w:rPr>
        <w:t>Marimala</w:t>
      </w:r>
      <w:proofErr w:type="spellEnd"/>
      <w:r w:rsidRPr="0064051E">
        <w:rPr>
          <w:rFonts w:ascii="Arial" w:eastAsia="Arial" w:hAnsi="Arial" w:cs="Arial"/>
          <w:sz w:val="24"/>
          <w:szCs w:val="24"/>
        </w:rPr>
        <w:t xml:space="preserve"> de </w:t>
      </w:r>
      <w:proofErr w:type="spellStart"/>
      <w:r w:rsidRPr="0064051E">
        <w:rPr>
          <w:rFonts w:ascii="Arial" w:eastAsia="Arial" w:hAnsi="Arial" w:cs="Arial"/>
          <w:sz w:val="24"/>
          <w:szCs w:val="24"/>
        </w:rPr>
        <w:t>Lavap</w:t>
      </w:r>
      <w:r w:rsidRPr="0064051E">
        <w:rPr>
          <w:rFonts w:ascii="Arial" w:eastAsia="Arial" w:hAnsi="Arial" w:cs="Arial"/>
          <w:sz w:val="24"/>
          <w:szCs w:val="24"/>
        </w:rPr>
        <w:t>ies</w:t>
      </w:r>
      <w:proofErr w:type="spellEnd"/>
      <w:r w:rsidRPr="0064051E">
        <w:rPr>
          <w:rFonts w:ascii="Arial" w:eastAsia="Arial" w:hAnsi="Arial" w:cs="Arial"/>
          <w:sz w:val="24"/>
          <w:szCs w:val="24"/>
        </w:rPr>
        <w:t xml:space="preserve">. </w:t>
      </w:r>
    </w:p>
    <w:p w:rsidR="00CF2528" w:rsidRPr="0064051E" w:rsidRDefault="00E215CD">
      <w:pPr>
        <w:rPr>
          <w:rFonts w:ascii="Arial" w:eastAsia="Arial" w:hAnsi="Arial" w:cs="Arial"/>
          <w:sz w:val="24"/>
          <w:szCs w:val="24"/>
        </w:rPr>
      </w:pPr>
      <w:r w:rsidRPr="0064051E">
        <w:rPr>
          <w:rFonts w:ascii="Arial" w:eastAsia="Arial" w:hAnsi="Arial" w:cs="Arial"/>
          <w:sz w:val="24"/>
          <w:szCs w:val="24"/>
        </w:rPr>
        <w:t>2022. GRUPO 5. Puerta abierta. Taller de Clown Gestalt. Personas sin hogar.</w:t>
      </w:r>
    </w:p>
    <w:p w:rsidR="00CF2528" w:rsidRPr="0064051E" w:rsidRDefault="00E215CD">
      <w:pPr>
        <w:rPr>
          <w:rFonts w:ascii="Arial" w:eastAsia="Arial" w:hAnsi="Arial" w:cs="Arial"/>
          <w:sz w:val="24"/>
          <w:szCs w:val="24"/>
        </w:rPr>
      </w:pPr>
      <w:r w:rsidRPr="0064051E">
        <w:rPr>
          <w:rFonts w:ascii="Arial" w:eastAsia="Arial" w:hAnsi="Arial" w:cs="Arial"/>
          <w:sz w:val="24"/>
          <w:szCs w:val="24"/>
        </w:rPr>
        <w:t>2020-2021. AVIVAR. Asociación Horuelo. Taller de Clown Gestalt regular anual. Monitores de ocio y tiempo libre.</w:t>
      </w:r>
    </w:p>
    <w:p w:rsidR="00CF2528" w:rsidRDefault="00E215CD">
      <w:pPr>
        <w:rPr>
          <w:rFonts w:ascii="Arial" w:eastAsia="Arial" w:hAnsi="Arial" w:cs="Arial"/>
          <w:sz w:val="24"/>
          <w:szCs w:val="24"/>
        </w:rPr>
      </w:pPr>
      <w:r w:rsidRPr="0064051E">
        <w:rPr>
          <w:rFonts w:ascii="Arial" w:eastAsia="Arial" w:hAnsi="Arial" w:cs="Arial"/>
          <w:sz w:val="24"/>
          <w:szCs w:val="24"/>
        </w:rPr>
        <w:t>2020-2022. GRUPO 5. Centro de Día de Latina. Taller regular an</w:t>
      </w:r>
      <w:r w:rsidRPr="0064051E">
        <w:rPr>
          <w:rFonts w:ascii="Arial" w:eastAsia="Arial" w:hAnsi="Arial" w:cs="Arial"/>
          <w:sz w:val="24"/>
          <w:szCs w:val="24"/>
        </w:rPr>
        <w:t>ual de Clown Gestalt. Salud mental.</w:t>
      </w:r>
    </w:p>
    <w:p w:rsidR="0064051E" w:rsidRPr="0064051E" w:rsidRDefault="0064051E">
      <w:pPr>
        <w:rPr>
          <w:rFonts w:ascii="Arial" w:eastAsia="Arial" w:hAnsi="Arial" w:cs="Arial"/>
          <w:sz w:val="24"/>
          <w:szCs w:val="24"/>
        </w:rPr>
      </w:pPr>
    </w:p>
    <w:p w:rsidR="00CF2528" w:rsidRPr="0064051E" w:rsidRDefault="00E215CD">
      <w:pPr>
        <w:rPr>
          <w:rFonts w:ascii="Arial" w:eastAsia="Arial" w:hAnsi="Arial" w:cs="Arial"/>
          <w:b/>
          <w:sz w:val="24"/>
          <w:szCs w:val="24"/>
        </w:rPr>
      </w:pPr>
      <w:r w:rsidRPr="0064051E">
        <w:rPr>
          <w:rFonts w:ascii="Arial" w:eastAsia="Arial" w:hAnsi="Arial" w:cs="Arial"/>
          <w:b/>
          <w:sz w:val="24"/>
          <w:szCs w:val="24"/>
        </w:rPr>
        <w:t>Terapia Gestalt individual</w:t>
      </w:r>
    </w:p>
    <w:p w:rsidR="00CF2528" w:rsidRPr="0064051E" w:rsidRDefault="00E215CD">
      <w:pPr>
        <w:rPr>
          <w:rFonts w:ascii="Arial" w:eastAsia="Arial" w:hAnsi="Arial" w:cs="Arial"/>
          <w:sz w:val="24"/>
          <w:szCs w:val="24"/>
        </w:rPr>
      </w:pPr>
      <w:r w:rsidRPr="0064051E">
        <w:rPr>
          <w:rFonts w:ascii="Arial" w:eastAsia="Arial" w:hAnsi="Arial" w:cs="Arial"/>
          <w:sz w:val="24"/>
          <w:szCs w:val="24"/>
        </w:rPr>
        <w:t>2017-actual. EL DESVÁN TERAPÉUTICO. Terapia Gestalt individual</w:t>
      </w:r>
    </w:p>
    <w:p w:rsidR="00CF2528" w:rsidRPr="0064051E" w:rsidRDefault="00CF2528">
      <w:pPr>
        <w:rPr>
          <w:rFonts w:ascii="Arial" w:eastAsia="Arial" w:hAnsi="Arial" w:cs="Arial"/>
          <w:sz w:val="24"/>
          <w:szCs w:val="24"/>
        </w:rPr>
      </w:pPr>
    </w:p>
    <w:p w:rsidR="00CF2528" w:rsidRPr="0064051E" w:rsidRDefault="00E215CD">
      <w:pPr>
        <w:rPr>
          <w:rFonts w:ascii="Arial" w:eastAsia="Arial" w:hAnsi="Arial" w:cs="Arial"/>
          <w:b/>
          <w:sz w:val="24"/>
          <w:szCs w:val="24"/>
        </w:rPr>
      </w:pPr>
      <w:r w:rsidRPr="0064051E">
        <w:rPr>
          <w:rFonts w:ascii="Arial" w:eastAsia="Arial" w:hAnsi="Arial" w:cs="Arial"/>
          <w:b/>
          <w:sz w:val="24"/>
          <w:szCs w:val="24"/>
        </w:rPr>
        <w:t>Profesor de taller de jardinería</w:t>
      </w:r>
    </w:p>
    <w:p w:rsidR="00CF2528" w:rsidRPr="0064051E" w:rsidRDefault="00E215CD">
      <w:pPr>
        <w:rPr>
          <w:rFonts w:ascii="Arial" w:eastAsia="Arial" w:hAnsi="Arial" w:cs="Arial"/>
          <w:sz w:val="24"/>
          <w:szCs w:val="24"/>
        </w:rPr>
      </w:pPr>
      <w:r w:rsidRPr="0064051E">
        <w:rPr>
          <w:rFonts w:ascii="Arial" w:eastAsia="Arial" w:hAnsi="Arial" w:cs="Arial"/>
          <w:sz w:val="24"/>
          <w:szCs w:val="24"/>
        </w:rPr>
        <w:t xml:space="preserve">2017-2020. GRUPO 5. Centro de rehabilitación laboral. Salud mental. </w:t>
      </w:r>
    </w:p>
    <w:p w:rsidR="00CF2528" w:rsidRPr="0064051E" w:rsidRDefault="00E215CD">
      <w:pPr>
        <w:rPr>
          <w:rFonts w:ascii="Arial" w:eastAsia="Arial" w:hAnsi="Arial" w:cs="Arial"/>
          <w:sz w:val="24"/>
          <w:szCs w:val="24"/>
          <w:lang w:val="en-GB"/>
        </w:rPr>
      </w:pPr>
      <w:r w:rsidRPr="0064051E">
        <w:rPr>
          <w:rFonts w:ascii="Arial" w:eastAsia="Arial" w:hAnsi="Arial" w:cs="Arial"/>
          <w:sz w:val="24"/>
          <w:szCs w:val="24"/>
        </w:rPr>
        <w:t>2008-2016. AFANDICE. Centro</w:t>
      </w:r>
      <w:r w:rsidRPr="0064051E">
        <w:rPr>
          <w:rFonts w:ascii="Arial" w:eastAsia="Arial" w:hAnsi="Arial" w:cs="Arial"/>
          <w:sz w:val="24"/>
          <w:szCs w:val="24"/>
        </w:rPr>
        <w:t xml:space="preserve"> ocupacional Villaverde. </w:t>
      </w:r>
      <w:proofErr w:type="spellStart"/>
      <w:r w:rsidRPr="0064051E">
        <w:rPr>
          <w:rFonts w:ascii="Arial" w:eastAsia="Arial" w:hAnsi="Arial" w:cs="Arial"/>
          <w:sz w:val="24"/>
          <w:szCs w:val="24"/>
          <w:lang w:val="en-GB"/>
        </w:rPr>
        <w:t>Discapacidad</w:t>
      </w:r>
      <w:proofErr w:type="spellEnd"/>
      <w:r w:rsidRPr="0064051E">
        <w:rPr>
          <w:rFonts w:ascii="Arial" w:eastAsia="Arial" w:hAnsi="Arial" w:cs="Arial"/>
          <w:sz w:val="24"/>
          <w:szCs w:val="24"/>
          <w:lang w:val="en-GB"/>
        </w:rPr>
        <w:t xml:space="preserve"> </w:t>
      </w:r>
      <w:proofErr w:type="spellStart"/>
      <w:r w:rsidRPr="0064051E">
        <w:rPr>
          <w:rFonts w:ascii="Arial" w:eastAsia="Arial" w:hAnsi="Arial" w:cs="Arial"/>
          <w:sz w:val="24"/>
          <w:szCs w:val="24"/>
          <w:lang w:val="en-GB"/>
        </w:rPr>
        <w:t>intelectual</w:t>
      </w:r>
      <w:proofErr w:type="spellEnd"/>
      <w:r w:rsidRPr="0064051E">
        <w:rPr>
          <w:rFonts w:ascii="Arial" w:eastAsia="Arial" w:hAnsi="Arial" w:cs="Arial"/>
          <w:sz w:val="24"/>
          <w:szCs w:val="24"/>
          <w:lang w:val="en-GB"/>
        </w:rPr>
        <w:t xml:space="preserve">. </w:t>
      </w:r>
    </w:p>
    <w:p w:rsidR="00CF2528" w:rsidRPr="0064051E" w:rsidRDefault="00CF2528">
      <w:pPr>
        <w:rPr>
          <w:rFonts w:ascii="Arial" w:eastAsia="Arial" w:hAnsi="Arial" w:cs="Arial"/>
          <w:sz w:val="24"/>
          <w:szCs w:val="24"/>
          <w:lang w:val="en-GB"/>
        </w:rPr>
      </w:pPr>
    </w:p>
    <w:p w:rsidR="00CF2528" w:rsidRPr="0064051E" w:rsidRDefault="00CF2528">
      <w:pPr>
        <w:rPr>
          <w:rFonts w:ascii="Arial" w:eastAsia="Arial" w:hAnsi="Arial" w:cs="Arial"/>
          <w:sz w:val="24"/>
          <w:szCs w:val="24"/>
          <w:lang w:val="en-GB"/>
        </w:rPr>
      </w:pPr>
    </w:p>
    <w:p w:rsidR="00CF2528" w:rsidRPr="0064051E" w:rsidRDefault="00CF2528">
      <w:pPr>
        <w:rPr>
          <w:rFonts w:ascii="Arial" w:eastAsia="Arial" w:hAnsi="Arial" w:cs="Arial"/>
          <w:sz w:val="24"/>
          <w:szCs w:val="24"/>
          <w:lang w:val="en-GB"/>
        </w:rPr>
      </w:pPr>
    </w:p>
    <w:p w:rsidR="00CF2528" w:rsidRPr="0064051E" w:rsidRDefault="00E215CD">
      <w:pPr>
        <w:rPr>
          <w:rFonts w:ascii="Arial" w:eastAsia="Arial" w:hAnsi="Arial" w:cs="Arial"/>
          <w:b/>
          <w:sz w:val="28"/>
          <w:szCs w:val="28"/>
          <w:lang w:val="en-GB"/>
        </w:rPr>
      </w:pPr>
      <w:r w:rsidRPr="0064051E">
        <w:rPr>
          <w:lang w:val="en-GB"/>
        </w:rPr>
        <w:br w:type="page"/>
      </w:r>
    </w:p>
    <w:p w:rsidR="00CF2528" w:rsidRPr="0064051E" w:rsidRDefault="00E215CD">
      <w:pPr>
        <w:jc w:val="center"/>
        <w:rPr>
          <w:rFonts w:ascii="Arial" w:eastAsia="Arial" w:hAnsi="Arial" w:cs="Arial"/>
          <w:b/>
          <w:sz w:val="28"/>
          <w:szCs w:val="28"/>
          <w:lang w:val="en-GB"/>
        </w:rPr>
      </w:pPr>
      <w:r w:rsidRPr="0064051E">
        <w:rPr>
          <w:rFonts w:ascii="Arial" w:eastAsia="Arial" w:hAnsi="Arial" w:cs="Arial"/>
          <w:b/>
          <w:sz w:val="28"/>
          <w:szCs w:val="28"/>
          <w:lang w:val="en-GB"/>
        </w:rPr>
        <w:lastRenderedPageBreak/>
        <w:t xml:space="preserve">¿CAN THE SOCIAL STIGMA BE MODIFIED THROUGH A JOINT EXPERIENCE THROUGH A JOINT EXPERIENCE THROUGH CLOWN GESTALT? </w:t>
      </w:r>
    </w:p>
    <w:p w:rsidR="00CF2528" w:rsidRPr="0064051E" w:rsidRDefault="00CF2528">
      <w:pPr>
        <w:jc w:val="center"/>
        <w:rPr>
          <w:rFonts w:ascii="Arial" w:eastAsia="Arial" w:hAnsi="Arial" w:cs="Arial"/>
          <w:i/>
          <w:lang w:val="en-GB"/>
        </w:rPr>
      </w:pPr>
    </w:p>
    <w:p w:rsidR="00CF2528" w:rsidRPr="0064051E" w:rsidRDefault="00CF2528">
      <w:pPr>
        <w:jc w:val="center"/>
        <w:rPr>
          <w:rFonts w:ascii="Arial" w:eastAsia="Arial" w:hAnsi="Arial" w:cs="Arial"/>
          <w:i/>
          <w:lang w:val="en-GB"/>
        </w:rPr>
      </w:pPr>
    </w:p>
    <w:p w:rsidR="00CF2528" w:rsidRDefault="00E215CD">
      <w:pPr>
        <w:jc w:val="right"/>
        <w:rPr>
          <w:rFonts w:ascii="Arial" w:eastAsia="Arial" w:hAnsi="Arial" w:cs="Arial"/>
          <w:sz w:val="24"/>
          <w:szCs w:val="24"/>
        </w:rPr>
      </w:pPr>
      <w:r w:rsidRPr="0064051E">
        <w:rPr>
          <w:rFonts w:ascii="Arial" w:eastAsia="Arial" w:hAnsi="Arial" w:cs="Arial"/>
          <w:b/>
          <w:sz w:val="28"/>
          <w:szCs w:val="28"/>
          <w:lang w:val="en-GB"/>
        </w:rPr>
        <w:tab/>
      </w:r>
      <w:r>
        <w:rPr>
          <w:rFonts w:ascii="Arial" w:eastAsia="Arial" w:hAnsi="Arial" w:cs="Arial"/>
          <w:sz w:val="24"/>
          <w:szCs w:val="24"/>
        </w:rPr>
        <w:t xml:space="preserve">Ángel Fernández Nieto, </w:t>
      </w:r>
      <w:hyperlink r:id="rId10">
        <w:r>
          <w:rPr>
            <w:rFonts w:ascii="Arial" w:eastAsia="Arial" w:hAnsi="Arial" w:cs="Arial"/>
            <w:color w:val="0000FF"/>
            <w:sz w:val="24"/>
            <w:szCs w:val="24"/>
            <w:u w:val="single"/>
          </w:rPr>
          <w:t>info@eldesvanterapeutico.com</w:t>
        </w:r>
      </w:hyperlink>
      <w:r>
        <w:rPr>
          <w:rFonts w:ascii="Arial" w:eastAsia="Arial" w:hAnsi="Arial" w:cs="Arial"/>
          <w:sz w:val="24"/>
          <w:szCs w:val="24"/>
        </w:rPr>
        <w:t xml:space="preserve"> el desván terapéutico/La Salle</w:t>
      </w:r>
    </w:p>
    <w:p w:rsidR="00CF2528" w:rsidRDefault="00CF2528">
      <w:pPr>
        <w:jc w:val="center"/>
        <w:rPr>
          <w:rFonts w:ascii="Arial" w:eastAsia="Arial" w:hAnsi="Arial" w:cs="Arial"/>
          <w:color w:val="000000"/>
          <w:sz w:val="24"/>
          <w:szCs w:val="24"/>
        </w:rPr>
      </w:pPr>
    </w:p>
    <w:p w:rsidR="00CF2528" w:rsidRDefault="00CF2528">
      <w:pPr>
        <w:jc w:val="left"/>
        <w:rPr>
          <w:rFonts w:ascii="Arial" w:eastAsia="Arial" w:hAnsi="Arial" w:cs="Arial"/>
          <w:sz w:val="24"/>
          <w:szCs w:val="24"/>
        </w:rPr>
      </w:pPr>
    </w:p>
    <w:p w:rsidR="00CF2528" w:rsidRPr="0064051E" w:rsidRDefault="00E215CD">
      <w:pPr>
        <w:jc w:val="left"/>
        <w:rPr>
          <w:rFonts w:ascii="Arial" w:eastAsia="Arial" w:hAnsi="Arial" w:cs="Arial"/>
          <w:sz w:val="24"/>
          <w:szCs w:val="24"/>
          <w:lang w:val="en-GB"/>
        </w:rPr>
      </w:pPr>
      <w:r w:rsidRPr="0064051E">
        <w:rPr>
          <w:rFonts w:ascii="Arial" w:eastAsia="Arial" w:hAnsi="Arial" w:cs="Arial"/>
          <w:sz w:val="24"/>
          <w:szCs w:val="24"/>
          <w:lang w:val="en-GB"/>
        </w:rPr>
        <w:t xml:space="preserve">Duration of communication: 10’. </w:t>
      </w:r>
    </w:p>
    <w:p w:rsidR="00CF2528" w:rsidRPr="0064051E" w:rsidRDefault="00E215CD">
      <w:pPr>
        <w:jc w:val="left"/>
        <w:rPr>
          <w:rFonts w:ascii="Arial" w:eastAsia="Arial" w:hAnsi="Arial" w:cs="Arial"/>
          <w:sz w:val="24"/>
          <w:szCs w:val="24"/>
          <w:lang w:val="en-GB"/>
        </w:rPr>
      </w:pPr>
      <w:r w:rsidRPr="0064051E">
        <w:rPr>
          <w:rFonts w:ascii="Arial" w:eastAsia="Arial" w:hAnsi="Arial" w:cs="Arial"/>
          <w:sz w:val="24"/>
          <w:szCs w:val="24"/>
          <w:lang w:val="en-GB"/>
        </w:rPr>
        <w:t>Oral presentation language (please say which): Spanish/ The slides translated into English</w:t>
      </w:r>
    </w:p>
    <w:p w:rsidR="00CF2528" w:rsidRPr="0064051E" w:rsidRDefault="00CF2528">
      <w:pPr>
        <w:rPr>
          <w:rFonts w:ascii="Arial" w:eastAsia="Arial" w:hAnsi="Arial" w:cs="Arial"/>
          <w:b/>
          <w:sz w:val="24"/>
          <w:szCs w:val="24"/>
          <w:lang w:val="en-GB"/>
        </w:rPr>
      </w:pPr>
    </w:p>
    <w:p w:rsidR="00CF2528" w:rsidRPr="0064051E" w:rsidRDefault="00E215CD">
      <w:pPr>
        <w:rPr>
          <w:rFonts w:ascii="Arial" w:eastAsia="Arial" w:hAnsi="Arial" w:cs="Arial"/>
          <w:b/>
          <w:sz w:val="24"/>
          <w:szCs w:val="24"/>
          <w:lang w:val="en-GB"/>
        </w:rPr>
      </w:pPr>
      <w:bookmarkStart w:id="2" w:name="_heading=h.gjdgxs" w:colFirst="0" w:colLast="0"/>
      <w:bookmarkEnd w:id="2"/>
      <w:r w:rsidRPr="0064051E">
        <w:rPr>
          <w:rFonts w:ascii="Arial" w:eastAsia="Arial" w:hAnsi="Arial" w:cs="Arial"/>
          <w:b/>
          <w:sz w:val="24"/>
          <w:szCs w:val="24"/>
          <w:lang w:val="en-GB"/>
        </w:rPr>
        <w:t>ABSTRACT</w:t>
      </w:r>
    </w:p>
    <w:p w:rsidR="00CF2528" w:rsidRPr="0064051E" w:rsidRDefault="00E215CD">
      <w:pPr>
        <w:rPr>
          <w:rFonts w:ascii="Arial" w:eastAsia="Arial" w:hAnsi="Arial" w:cs="Arial"/>
          <w:sz w:val="24"/>
          <w:szCs w:val="24"/>
          <w:lang w:val="en-GB"/>
        </w:rPr>
      </w:pPr>
      <w:r w:rsidRPr="0064051E">
        <w:rPr>
          <w:rFonts w:ascii="Arial" w:eastAsia="Arial" w:hAnsi="Arial" w:cs="Arial"/>
          <w:sz w:val="24"/>
          <w:szCs w:val="24"/>
          <w:lang w:val="en-GB"/>
        </w:rPr>
        <w:t xml:space="preserve">In March 2022, a research team started a pilot study formed </w:t>
      </w:r>
      <w:r w:rsidRPr="0064051E">
        <w:rPr>
          <w:rFonts w:ascii="Arial" w:eastAsia="Arial" w:hAnsi="Arial" w:cs="Arial"/>
          <w:sz w:val="24"/>
          <w:szCs w:val="24"/>
          <w:lang w:val="en-GB"/>
        </w:rPr>
        <w:t xml:space="preserve">in collaboration with the Faculty of Occupational Therapy of the La Salle School of Higher Education (CSEUL) and the Latina day </w:t>
      </w:r>
      <w:proofErr w:type="spellStart"/>
      <w:r w:rsidRPr="0064051E">
        <w:rPr>
          <w:rFonts w:ascii="Arial" w:eastAsia="Arial" w:hAnsi="Arial" w:cs="Arial"/>
          <w:sz w:val="24"/>
          <w:szCs w:val="24"/>
          <w:lang w:val="en-GB"/>
        </w:rPr>
        <w:t>center</w:t>
      </w:r>
      <w:proofErr w:type="spellEnd"/>
      <w:r w:rsidRPr="0064051E">
        <w:rPr>
          <w:rFonts w:ascii="Arial" w:eastAsia="Arial" w:hAnsi="Arial" w:cs="Arial"/>
          <w:sz w:val="24"/>
          <w:szCs w:val="24"/>
          <w:lang w:val="en-GB"/>
        </w:rPr>
        <w:t xml:space="preserve"> that care for people with severe and long-term mental illness. The purpose of the study is to verify if social stigma can</w:t>
      </w:r>
      <w:r w:rsidRPr="0064051E">
        <w:rPr>
          <w:rFonts w:ascii="Arial" w:eastAsia="Arial" w:hAnsi="Arial" w:cs="Arial"/>
          <w:sz w:val="24"/>
          <w:szCs w:val="24"/>
          <w:lang w:val="en-GB"/>
        </w:rPr>
        <w:t xml:space="preserve"> be modified through the use of art using the Clown Gestalt tool.</w:t>
      </w:r>
    </w:p>
    <w:p w:rsidR="00CF2528" w:rsidRPr="0064051E" w:rsidRDefault="00E215CD">
      <w:pPr>
        <w:rPr>
          <w:rFonts w:ascii="Arial" w:eastAsia="Arial" w:hAnsi="Arial" w:cs="Arial"/>
          <w:sz w:val="24"/>
          <w:szCs w:val="24"/>
          <w:lang w:val="en-GB"/>
        </w:rPr>
      </w:pPr>
      <w:r w:rsidRPr="0064051E">
        <w:rPr>
          <w:rFonts w:ascii="Arial" w:eastAsia="Arial" w:hAnsi="Arial" w:cs="Arial"/>
          <w:sz w:val="24"/>
          <w:szCs w:val="24"/>
          <w:lang w:val="en-GB"/>
        </w:rPr>
        <w:t>To carry out the study, a Clown Gestalt workshop was held with a mixed group made up of fourteen people, half of them Occupational Therapy students and the other half mental health users. Th</w:t>
      </w:r>
      <w:r w:rsidRPr="0064051E">
        <w:rPr>
          <w:rFonts w:ascii="Arial" w:eastAsia="Arial" w:hAnsi="Arial" w:cs="Arial"/>
          <w:sz w:val="24"/>
          <w:szCs w:val="24"/>
          <w:lang w:val="en-GB"/>
        </w:rPr>
        <w:t>e duration was three months with a total of thirteen sessions, with a weekly frequency of two hours.</w:t>
      </w:r>
    </w:p>
    <w:p w:rsidR="00CF2528" w:rsidRPr="0064051E" w:rsidRDefault="00E215CD">
      <w:pPr>
        <w:rPr>
          <w:rFonts w:ascii="Arial" w:eastAsia="Arial" w:hAnsi="Arial" w:cs="Arial"/>
          <w:sz w:val="24"/>
          <w:szCs w:val="24"/>
          <w:lang w:val="en-GB"/>
        </w:rPr>
      </w:pPr>
      <w:r w:rsidRPr="0064051E">
        <w:rPr>
          <w:rFonts w:ascii="Arial" w:eastAsia="Arial" w:hAnsi="Arial" w:cs="Arial"/>
          <w:sz w:val="24"/>
          <w:szCs w:val="24"/>
          <w:lang w:val="en-GB"/>
        </w:rPr>
        <w:t>We are currently conducting a second study during the months of February to April. In addition, we are preparing a scientific article with the results of t</w:t>
      </w:r>
      <w:r w:rsidRPr="0064051E">
        <w:rPr>
          <w:rFonts w:ascii="Arial" w:eastAsia="Arial" w:hAnsi="Arial" w:cs="Arial"/>
          <w:sz w:val="24"/>
          <w:szCs w:val="24"/>
          <w:lang w:val="en-GB"/>
        </w:rPr>
        <w:t>he first study that we hope will be completed in June.</w:t>
      </w:r>
    </w:p>
    <w:p w:rsidR="00CF2528" w:rsidRPr="0064051E" w:rsidRDefault="00E215CD">
      <w:pPr>
        <w:rPr>
          <w:rFonts w:ascii="Arial" w:eastAsia="Arial" w:hAnsi="Arial" w:cs="Arial"/>
          <w:sz w:val="24"/>
          <w:szCs w:val="24"/>
          <w:lang w:val="en-GB"/>
        </w:rPr>
      </w:pPr>
      <w:r w:rsidRPr="0064051E">
        <w:rPr>
          <w:rFonts w:ascii="Arial" w:eastAsia="Arial" w:hAnsi="Arial" w:cs="Arial"/>
          <w:sz w:val="24"/>
          <w:szCs w:val="24"/>
          <w:lang w:val="en-GB"/>
        </w:rPr>
        <w:t>Clown Gestalt is endorsed by the AETG and has a postgraduate degree in Gestalt therapy training. It is a theatrical technique in which the person can explore parts of himself that he hides out of shame</w:t>
      </w:r>
      <w:r w:rsidRPr="0064051E">
        <w:rPr>
          <w:rFonts w:ascii="Arial" w:eastAsia="Arial" w:hAnsi="Arial" w:cs="Arial"/>
          <w:sz w:val="24"/>
          <w:szCs w:val="24"/>
          <w:lang w:val="en-GB"/>
        </w:rPr>
        <w:t xml:space="preserve"> or fear, and potentialities that he did not know about himself. It is done in a comical and dramatized way.</w:t>
      </w:r>
    </w:p>
    <w:p w:rsidR="00CF2528" w:rsidRPr="0064051E" w:rsidRDefault="00E215CD">
      <w:pPr>
        <w:rPr>
          <w:rFonts w:ascii="Arial" w:eastAsia="Arial" w:hAnsi="Arial" w:cs="Arial"/>
          <w:sz w:val="24"/>
          <w:szCs w:val="24"/>
          <w:lang w:val="en-GB"/>
        </w:rPr>
      </w:pPr>
      <w:r w:rsidRPr="0064051E">
        <w:rPr>
          <w:rFonts w:ascii="Arial" w:eastAsia="Arial" w:hAnsi="Arial" w:cs="Arial"/>
          <w:sz w:val="24"/>
          <w:szCs w:val="24"/>
          <w:lang w:val="en-GB"/>
        </w:rPr>
        <w:t>I attach two links to this study on the pages of the entity that manages mental health resources and La Salle, in case it is of interest.</w:t>
      </w:r>
    </w:p>
    <w:p w:rsidR="00CF2528" w:rsidRPr="0064051E" w:rsidRDefault="00E215CD">
      <w:pPr>
        <w:pBdr>
          <w:top w:val="nil"/>
          <w:left w:val="nil"/>
          <w:bottom w:val="nil"/>
          <w:right w:val="nil"/>
          <w:between w:val="nil"/>
        </w:pBdr>
        <w:spacing w:before="280" w:after="280"/>
        <w:jc w:val="left"/>
        <w:rPr>
          <w:color w:val="000000"/>
          <w:sz w:val="24"/>
          <w:szCs w:val="24"/>
          <w:lang w:val="en-GB"/>
        </w:rPr>
      </w:pPr>
      <w:hyperlink r:id="rId11">
        <w:r w:rsidRPr="0064051E">
          <w:rPr>
            <w:color w:val="0000FF"/>
            <w:sz w:val="24"/>
            <w:szCs w:val="24"/>
            <w:u w:val="single"/>
            <w:lang w:val="en-GB"/>
          </w:rPr>
          <w:t>https://www.grupo5.net/modificar-el-estigma-social-a-traves-del-clown-gestalt/</w:t>
        </w:r>
      </w:hyperlink>
    </w:p>
    <w:p w:rsidR="00CF2528" w:rsidRPr="0064051E" w:rsidRDefault="00E215CD">
      <w:pPr>
        <w:pBdr>
          <w:top w:val="nil"/>
          <w:left w:val="nil"/>
          <w:bottom w:val="nil"/>
          <w:right w:val="nil"/>
          <w:between w:val="nil"/>
        </w:pBdr>
        <w:spacing w:before="280" w:after="280"/>
        <w:jc w:val="left"/>
        <w:rPr>
          <w:color w:val="000000"/>
          <w:sz w:val="24"/>
          <w:szCs w:val="24"/>
          <w:lang w:val="en-GB"/>
        </w:rPr>
      </w:pPr>
      <w:hyperlink r:id="rId12">
        <w:r w:rsidRPr="0064051E">
          <w:rPr>
            <w:color w:val="0000FF"/>
            <w:sz w:val="24"/>
            <w:szCs w:val="24"/>
            <w:u w:val="single"/>
            <w:lang w:val="en-GB"/>
          </w:rPr>
          <w:t>https://www.lasallecentrouniversitario.es/proyecto-investigacion-clown</w:t>
        </w:r>
      </w:hyperlink>
    </w:p>
    <w:p w:rsidR="00CF2528" w:rsidRPr="0064051E" w:rsidRDefault="00CF2528">
      <w:pPr>
        <w:rPr>
          <w:rFonts w:ascii="Arial" w:eastAsia="Arial" w:hAnsi="Arial" w:cs="Arial"/>
          <w:sz w:val="24"/>
          <w:szCs w:val="24"/>
          <w:lang w:val="en-GB"/>
        </w:rPr>
      </w:pPr>
    </w:p>
    <w:p w:rsidR="00CF2528" w:rsidRPr="0064051E" w:rsidRDefault="00E215CD">
      <w:pPr>
        <w:rPr>
          <w:rFonts w:ascii="Arial" w:eastAsia="Arial" w:hAnsi="Arial" w:cs="Arial"/>
          <w:sz w:val="24"/>
          <w:szCs w:val="24"/>
          <w:lang w:val="en-GB"/>
        </w:rPr>
      </w:pPr>
      <w:r w:rsidRPr="0064051E">
        <w:rPr>
          <w:rFonts w:ascii="Arial" w:eastAsia="Arial" w:hAnsi="Arial" w:cs="Arial"/>
          <w:b/>
          <w:sz w:val="24"/>
          <w:szCs w:val="24"/>
          <w:lang w:val="en-GB"/>
        </w:rPr>
        <w:t>Keywords</w:t>
      </w:r>
      <w:r w:rsidRPr="0064051E">
        <w:rPr>
          <w:rFonts w:ascii="Arial" w:eastAsia="Arial" w:hAnsi="Arial" w:cs="Arial"/>
          <w:sz w:val="24"/>
          <w:szCs w:val="24"/>
          <w:lang w:val="en-GB"/>
        </w:rPr>
        <w:t>: Clown, Gestural Theatre, Jester, therapeutic clown.</w:t>
      </w:r>
    </w:p>
    <w:p w:rsidR="00CF2528" w:rsidRPr="0064051E" w:rsidRDefault="00CF2528">
      <w:pPr>
        <w:rPr>
          <w:rFonts w:ascii="Arial" w:eastAsia="Arial" w:hAnsi="Arial" w:cs="Arial"/>
          <w:sz w:val="24"/>
          <w:szCs w:val="24"/>
          <w:lang w:val="en-GB"/>
        </w:rPr>
      </w:pPr>
    </w:p>
    <w:p w:rsidR="00CF2528" w:rsidRPr="0064051E" w:rsidRDefault="00E215CD">
      <w:pPr>
        <w:rPr>
          <w:rFonts w:ascii="Arial" w:eastAsia="Arial" w:hAnsi="Arial" w:cs="Arial"/>
          <w:i/>
          <w:lang w:val="en-GB"/>
        </w:rPr>
      </w:pPr>
      <w:bookmarkStart w:id="3" w:name="_heading=h.30j0zll" w:colFirst="0" w:colLast="0"/>
      <w:bookmarkEnd w:id="3"/>
      <w:r w:rsidRPr="0064051E">
        <w:rPr>
          <w:rFonts w:ascii="Arial" w:eastAsia="Arial" w:hAnsi="Arial" w:cs="Arial"/>
          <w:b/>
          <w:sz w:val="24"/>
          <w:szCs w:val="24"/>
          <w:lang w:val="en-GB"/>
        </w:rPr>
        <w:t>BIO:</w:t>
      </w:r>
    </w:p>
    <w:p w:rsidR="00CF2528" w:rsidRPr="0064051E" w:rsidRDefault="00E215CD">
      <w:pPr>
        <w:rPr>
          <w:rFonts w:ascii="Arial" w:eastAsia="Arial" w:hAnsi="Arial" w:cs="Arial"/>
          <w:sz w:val="24"/>
          <w:szCs w:val="24"/>
          <w:lang w:val="en-GB"/>
        </w:rPr>
      </w:pPr>
      <w:r w:rsidRPr="0064051E">
        <w:rPr>
          <w:rFonts w:ascii="Arial" w:eastAsia="Arial" w:hAnsi="Arial" w:cs="Arial"/>
          <w:sz w:val="24"/>
          <w:szCs w:val="24"/>
          <w:lang w:val="en-GB"/>
        </w:rPr>
        <w:t>TRAINING</w:t>
      </w:r>
    </w:p>
    <w:p w:rsidR="00CF2528" w:rsidRPr="0064051E" w:rsidRDefault="00E215CD">
      <w:pPr>
        <w:rPr>
          <w:rFonts w:ascii="Arial" w:eastAsia="Arial" w:hAnsi="Arial" w:cs="Arial"/>
          <w:sz w:val="24"/>
          <w:szCs w:val="24"/>
          <w:lang w:val="en-GB"/>
        </w:rPr>
      </w:pPr>
      <w:r w:rsidRPr="0064051E">
        <w:rPr>
          <w:rFonts w:ascii="Arial" w:eastAsia="Arial" w:hAnsi="Arial" w:cs="Arial"/>
          <w:sz w:val="24"/>
          <w:szCs w:val="24"/>
          <w:lang w:val="en-GB"/>
        </w:rPr>
        <w:t>2020-</w:t>
      </w:r>
      <w:r w:rsidRPr="0064051E">
        <w:rPr>
          <w:rFonts w:ascii="Arial" w:eastAsia="Arial" w:hAnsi="Arial" w:cs="Arial"/>
          <w:sz w:val="24"/>
          <w:szCs w:val="24"/>
          <w:lang w:val="en-GB"/>
        </w:rPr>
        <w:t xml:space="preserve">current. Clown Gestalt supervision. Nestor </w:t>
      </w:r>
      <w:proofErr w:type="spellStart"/>
      <w:r w:rsidRPr="0064051E">
        <w:rPr>
          <w:rFonts w:ascii="Arial" w:eastAsia="Arial" w:hAnsi="Arial" w:cs="Arial"/>
          <w:sz w:val="24"/>
          <w:szCs w:val="24"/>
          <w:lang w:val="en-GB"/>
        </w:rPr>
        <w:t>Muzo</w:t>
      </w:r>
      <w:proofErr w:type="spellEnd"/>
      <w:r w:rsidRPr="0064051E">
        <w:rPr>
          <w:rFonts w:ascii="Arial" w:eastAsia="Arial" w:hAnsi="Arial" w:cs="Arial"/>
          <w:sz w:val="24"/>
          <w:szCs w:val="24"/>
          <w:lang w:val="en-GB"/>
        </w:rPr>
        <w:t>.</w:t>
      </w:r>
    </w:p>
    <w:p w:rsidR="00CF2528" w:rsidRPr="0064051E" w:rsidRDefault="00E215CD">
      <w:pPr>
        <w:rPr>
          <w:rFonts w:ascii="Arial" w:eastAsia="Arial" w:hAnsi="Arial" w:cs="Arial"/>
          <w:sz w:val="24"/>
          <w:szCs w:val="24"/>
          <w:lang w:val="en-GB"/>
        </w:rPr>
      </w:pPr>
      <w:r w:rsidRPr="0064051E">
        <w:rPr>
          <w:rFonts w:ascii="Arial" w:eastAsia="Arial" w:hAnsi="Arial" w:cs="Arial"/>
          <w:sz w:val="24"/>
          <w:szCs w:val="24"/>
          <w:lang w:val="en-GB"/>
        </w:rPr>
        <w:t>2020-current. Supervision Gestalt Therapy. Isabella Serrano.</w:t>
      </w:r>
    </w:p>
    <w:p w:rsidR="00CF2528" w:rsidRPr="0064051E" w:rsidRDefault="00E215CD">
      <w:pPr>
        <w:rPr>
          <w:rFonts w:ascii="Arial" w:eastAsia="Arial" w:hAnsi="Arial" w:cs="Arial"/>
          <w:sz w:val="24"/>
          <w:szCs w:val="24"/>
          <w:lang w:val="en-GB"/>
        </w:rPr>
      </w:pPr>
      <w:r w:rsidRPr="0064051E">
        <w:rPr>
          <w:rFonts w:ascii="Arial" w:eastAsia="Arial" w:hAnsi="Arial" w:cs="Arial"/>
          <w:sz w:val="24"/>
          <w:szCs w:val="24"/>
          <w:lang w:val="en-GB"/>
        </w:rPr>
        <w:t>2018-2019. Postgraduate Clown Gestalt Art and presence.</w:t>
      </w:r>
    </w:p>
    <w:p w:rsidR="00CF2528" w:rsidRPr="0064051E" w:rsidRDefault="00E215CD">
      <w:pPr>
        <w:rPr>
          <w:rFonts w:ascii="Arial" w:eastAsia="Arial" w:hAnsi="Arial" w:cs="Arial"/>
          <w:sz w:val="24"/>
          <w:szCs w:val="24"/>
          <w:lang w:val="en-GB"/>
        </w:rPr>
      </w:pPr>
      <w:r w:rsidRPr="0064051E">
        <w:rPr>
          <w:rFonts w:ascii="Arial" w:eastAsia="Arial" w:hAnsi="Arial" w:cs="Arial"/>
          <w:sz w:val="24"/>
          <w:szCs w:val="24"/>
          <w:lang w:val="en-GB"/>
        </w:rPr>
        <w:t>2013-2016. Gestalt therapy school Quatro.</w:t>
      </w:r>
    </w:p>
    <w:p w:rsidR="00CF2528" w:rsidRPr="0064051E" w:rsidRDefault="00CF2528">
      <w:pPr>
        <w:rPr>
          <w:rFonts w:ascii="Arial" w:eastAsia="Arial" w:hAnsi="Arial" w:cs="Arial"/>
          <w:sz w:val="24"/>
          <w:szCs w:val="24"/>
          <w:lang w:val="en-GB"/>
        </w:rPr>
      </w:pPr>
    </w:p>
    <w:p w:rsidR="00CF2528" w:rsidRPr="0064051E" w:rsidRDefault="00E215CD">
      <w:pPr>
        <w:rPr>
          <w:rFonts w:ascii="Arial" w:eastAsia="Arial" w:hAnsi="Arial" w:cs="Arial"/>
          <w:sz w:val="24"/>
          <w:szCs w:val="24"/>
          <w:lang w:val="en-GB"/>
        </w:rPr>
      </w:pPr>
      <w:r w:rsidRPr="0064051E">
        <w:rPr>
          <w:rFonts w:ascii="Arial" w:eastAsia="Arial" w:hAnsi="Arial" w:cs="Arial"/>
          <w:sz w:val="24"/>
          <w:szCs w:val="24"/>
          <w:lang w:val="en-GB"/>
        </w:rPr>
        <w:t>FURTHER TRAINING:</w:t>
      </w:r>
    </w:p>
    <w:p w:rsidR="00CF2528" w:rsidRDefault="00E215CD">
      <w:pPr>
        <w:rPr>
          <w:rFonts w:ascii="Arial" w:eastAsia="Arial" w:hAnsi="Arial" w:cs="Arial"/>
          <w:sz w:val="24"/>
          <w:szCs w:val="24"/>
        </w:rPr>
      </w:pPr>
      <w:r w:rsidRPr="0064051E">
        <w:rPr>
          <w:rFonts w:ascii="Arial" w:eastAsia="Arial" w:hAnsi="Arial" w:cs="Arial"/>
          <w:sz w:val="24"/>
          <w:szCs w:val="24"/>
          <w:lang w:val="en-GB"/>
        </w:rPr>
        <w:t xml:space="preserve">2022-2023. Physical </w:t>
      </w:r>
      <w:proofErr w:type="spellStart"/>
      <w:r w:rsidRPr="0064051E">
        <w:rPr>
          <w:rFonts w:ascii="Arial" w:eastAsia="Arial" w:hAnsi="Arial" w:cs="Arial"/>
          <w:sz w:val="24"/>
          <w:szCs w:val="24"/>
          <w:lang w:val="en-GB"/>
        </w:rPr>
        <w:t>theater</w:t>
      </w:r>
      <w:proofErr w:type="spellEnd"/>
      <w:r w:rsidRPr="0064051E">
        <w:rPr>
          <w:rFonts w:ascii="Arial" w:eastAsia="Arial" w:hAnsi="Arial" w:cs="Arial"/>
          <w:sz w:val="24"/>
          <w:szCs w:val="24"/>
          <w:lang w:val="en-GB"/>
        </w:rPr>
        <w:t xml:space="preserve"> and </w:t>
      </w:r>
      <w:proofErr w:type="spellStart"/>
      <w:r w:rsidRPr="0064051E">
        <w:rPr>
          <w:rFonts w:ascii="Arial" w:eastAsia="Arial" w:hAnsi="Arial" w:cs="Arial"/>
          <w:sz w:val="24"/>
          <w:szCs w:val="24"/>
          <w:lang w:val="en-GB"/>
        </w:rPr>
        <w:t>Butoh</w:t>
      </w:r>
      <w:proofErr w:type="spellEnd"/>
      <w:r w:rsidRPr="0064051E">
        <w:rPr>
          <w:rFonts w:ascii="Arial" w:eastAsia="Arial" w:hAnsi="Arial" w:cs="Arial"/>
          <w:sz w:val="24"/>
          <w:szCs w:val="24"/>
          <w:lang w:val="en-GB"/>
        </w:rPr>
        <w:t xml:space="preserve"> dance. </w:t>
      </w:r>
      <w:r>
        <w:rPr>
          <w:rFonts w:ascii="Arial" w:eastAsia="Arial" w:hAnsi="Arial" w:cs="Arial"/>
          <w:sz w:val="24"/>
          <w:szCs w:val="24"/>
        </w:rPr>
        <w:t xml:space="preserve">Natalia </w:t>
      </w:r>
      <w:proofErr w:type="spellStart"/>
      <w:r>
        <w:rPr>
          <w:rFonts w:ascii="Arial" w:eastAsia="Arial" w:hAnsi="Arial" w:cs="Arial"/>
          <w:sz w:val="24"/>
          <w:szCs w:val="24"/>
        </w:rPr>
        <w:t>Andru</w:t>
      </w:r>
      <w:proofErr w:type="spellEnd"/>
      <w:r>
        <w:rPr>
          <w:rFonts w:ascii="Arial" w:eastAsia="Arial" w:hAnsi="Arial" w:cs="Arial"/>
          <w:sz w:val="24"/>
          <w:szCs w:val="24"/>
        </w:rPr>
        <w:t>.</w:t>
      </w:r>
    </w:p>
    <w:p w:rsidR="00CF2528" w:rsidRDefault="00E215CD">
      <w:pPr>
        <w:rPr>
          <w:rFonts w:ascii="Arial" w:eastAsia="Arial" w:hAnsi="Arial" w:cs="Arial"/>
          <w:sz w:val="24"/>
          <w:szCs w:val="24"/>
        </w:rPr>
      </w:pPr>
      <w:r>
        <w:rPr>
          <w:rFonts w:ascii="Arial" w:eastAsia="Arial" w:hAnsi="Arial" w:cs="Arial"/>
          <w:sz w:val="24"/>
          <w:szCs w:val="24"/>
        </w:rPr>
        <w:t xml:space="preserve">2022. Clown </w:t>
      </w:r>
      <w:proofErr w:type="spellStart"/>
      <w:r>
        <w:rPr>
          <w:rFonts w:ascii="Arial" w:eastAsia="Arial" w:hAnsi="Arial" w:cs="Arial"/>
          <w:sz w:val="24"/>
          <w:szCs w:val="24"/>
        </w:rPr>
        <w:t>Maria</w:t>
      </w:r>
      <w:proofErr w:type="spellEnd"/>
      <w:r>
        <w:rPr>
          <w:rFonts w:ascii="Arial" w:eastAsia="Arial" w:hAnsi="Arial" w:cs="Arial"/>
          <w:sz w:val="24"/>
          <w:szCs w:val="24"/>
        </w:rPr>
        <w:t xml:space="preserve"> </w:t>
      </w:r>
      <w:proofErr w:type="spellStart"/>
      <w:r>
        <w:rPr>
          <w:rFonts w:ascii="Arial" w:eastAsia="Arial" w:hAnsi="Arial" w:cs="Arial"/>
          <w:sz w:val="24"/>
          <w:szCs w:val="24"/>
        </w:rPr>
        <w:t>Sarrate</w:t>
      </w:r>
      <w:proofErr w:type="spellEnd"/>
      <w:r>
        <w:rPr>
          <w:rFonts w:ascii="Arial" w:eastAsia="Arial" w:hAnsi="Arial" w:cs="Arial"/>
          <w:sz w:val="24"/>
          <w:szCs w:val="24"/>
        </w:rPr>
        <w:t>.</w:t>
      </w:r>
    </w:p>
    <w:p w:rsidR="00CF2528" w:rsidRPr="0064051E" w:rsidRDefault="00E215CD">
      <w:pPr>
        <w:rPr>
          <w:rFonts w:ascii="Arial" w:eastAsia="Arial" w:hAnsi="Arial" w:cs="Arial"/>
          <w:sz w:val="24"/>
          <w:szCs w:val="24"/>
          <w:lang w:val="en-GB"/>
        </w:rPr>
      </w:pPr>
      <w:r w:rsidRPr="0064051E">
        <w:rPr>
          <w:rFonts w:ascii="Arial" w:eastAsia="Arial" w:hAnsi="Arial" w:cs="Arial"/>
          <w:sz w:val="24"/>
          <w:szCs w:val="24"/>
          <w:lang w:val="en-GB"/>
        </w:rPr>
        <w:t xml:space="preserve">2021. </w:t>
      </w:r>
      <w:proofErr w:type="spellStart"/>
      <w:r w:rsidRPr="0064051E">
        <w:rPr>
          <w:rFonts w:ascii="Arial" w:eastAsia="Arial" w:hAnsi="Arial" w:cs="Arial"/>
          <w:sz w:val="24"/>
          <w:szCs w:val="24"/>
          <w:lang w:val="en-GB"/>
        </w:rPr>
        <w:t>Stand up</w:t>
      </w:r>
      <w:proofErr w:type="spellEnd"/>
      <w:r w:rsidRPr="0064051E">
        <w:rPr>
          <w:rFonts w:ascii="Arial" w:eastAsia="Arial" w:hAnsi="Arial" w:cs="Arial"/>
          <w:sz w:val="24"/>
          <w:szCs w:val="24"/>
          <w:lang w:val="en-GB"/>
        </w:rPr>
        <w:t xml:space="preserve"> comedy expressing (Jorge </w:t>
      </w:r>
      <w:proofErr w:type="spellStart"/>
      <w:r w:rsidRPr="0064051E">
        <w:rPr>
          <w:rFonts w:ascii="Arial" w:eastAsia="Arial" w:hAnsi="Arial" w:cs="Arial"/>
          <w:sz w:val="24"/>
          <w:szCs w:val="24"/>
          <w:lang w:val="en-GB"/>
        </w:rPr>
        <w:t>Loza</w:t>
      </w:r>
      <w:proofErr w:type="spellEnd"/>
      <w:r w:rsidRPr="0064051E">
        <w:rPr>
          <w:rFonts w:ascii="Arial" w:eastAsia="Arial" w:hAnsi="Arial" w:cs="Arial"/>
          <w:sz w:val="24"/>
          <w:szCs w:val="24"/>
          <w:lang w:val="en-GB"/>
        </w:rPr>
        <w:t>).</w:t>
      </w:r>
    </w:p>
    <w:p w:rsidR="00CF2528" w:rsidRDefault="00E215CD">
      <w:pPr>
        <w:rPr>
          <w:rFonts w:ascii="Arial" w:eastAsia="Arial" w:hAnsi="Arial" w:cs="Arial"/>
          <w:sz w:val="24"/>
          <w:szCs w:val="24"/>
        </w:rPr>
      </w:pPr>
      <w:r>
        <w:rPr>
          <w:rFonts w:ascii="Arial" w:eastAsia="Arial" w:hAnsi="Arial" w:cs="Arial"/>
          <w:sz w:val="24"/>
          <w:szCs w:val="24"/>
        </w:rPr>
        <w:t xml:space="preserve">2017. Clown </w:t>
      </w:r>
      <w:proofErr w:type="spellStart"/>
      <w:r>
        <w:rPr>
          <w:rFonts w:ascii="Arial" w:eastAsia="Arial" w:hAnsi="Arial" w:cs="Arial"/>
          <w:sz w:val="24"/>
          <w:szCs w:val="24"/>
        </w:rPr>
        <w:t>Anton</w:t>
      </w:r>
      <w:proofErr w:type="spellEnd"/>
      <w:r>
        <w:rPr>
          <w:rFonts w:ascii="Arial" w:eastAsia="Arial" w:hAnsi="Arial" w:cs="Arial"/>
          <w:sz w:val="24"/>
          <w:szCs w:val="24"/>
        </w:rPr>
        <w:t xml:space="preserve"> Valen.</w:t>
      </w:r>
    </w:p>
    <w:p w:rsidR="00CF2528" w:rsidRPr="0064051E" w:rsidRDefault="00E215CD">
      <w:pPr>
        <w:rPr>
          <w:rFonts w:ascii="Arial" w:eastAsia="Arial" w:hAnsi="Arial" w:cs="Arial"/>
          <w:sz w:val="24"/>
          <w:szCs w:val="24"/>
          <w:lang w:val="en-GB"/>
        </w:rPr>
      </w:pPr>
      <w:r w:rsidRPr="0064051E">
        <w:rPr>
          <w:rFonts w:ascii="Arial" w:eastAsia="Arial" w:hAnsi="Arial" w:cs="Arial"/>
          <w:sz w:val="24"/>
          <w:szCs w:val="24"/>
          <w:lang w:val="en-GB"/>
        </w:rPr>
        <w:t>2013-2015 Enneagram (Eleusis),</w:t>
      </w:r>
    </w:p>
    <w:p w:rsidR="00CF2528" w:rsidRPr="0064051E" w:rsidRDefault="00E215CD">
      <w:pPr>
        <w:rPr>
          <w:rFonts w:ascii="Arial" w:eastAsia="Arial" w:hAnsi="Arial" w:cs="Arial"/>
          <w:sz w:val="24"/>
          <w:szCs w:val="24"/>
          <w:lang w:val="en-GB"/>
        </w:rPr>
      </w:pPr>
      <w:r w:rsidRPr="0064051E">
        <w:rPr>
          <w:rFonts w:ascii="Arial" w:eastAsia="Arial" w:hAnsi="Arial" w:cs="Arial"/>
          <w:sz w:val="24"/>
          <w:szCs w:val="24"/>
          <w:lang w:val="en-GB"/>
        </w:rPr>
        <w:t xml:space="preserve">2013-2014 essential clown (Alain </w:t>
      </w:r>
      <w:proofErr w:type="spellStart"/>
      <w:r w:rsidRPr="0064051E">
        <w:rPr>
          <w:rFonts w:ascii="Arial" w:eastAsia="Arial" w:hAnsi="Arial" w:cs="Arial"/>
          <w:sz w:val="24"/>
          <w:szCs w:val="24"/>
          <w:lang w:val="en-GB"/>
        </w:rPr>
        <w:t>Vignaou</w:t>
      </w:r>
      <w:proofErr w:type="spellEnd"/>
      <w:r w:rsidRPr="0064051E">
        <w:rPr>
          <w:rFonts w:ascii="Arial" w:eastAsia="Arial" w:hAnsi="Arial" w:cs="Arial"/>
          <w:sz w:val="24"/>
          <w:szCs w:val="24"/>
          <w:lang w:val="en-GB"/>
        </w:rPr>
        <w:t>).</w:t>
      </w:r>
    </w:p>
    <w:p w:rsidR="00CF2528" w:rsidRPr="0064051E" w:rsidRDefault="00E215CD">
      <w:pPr>
        <w:rPr>
          <w:rFonts w:ascii="Arial" w:eastAsia="Arial" w:hAnsi="Arial" w:cs="Arial"/>
          <w:sz w:val="24"/>
          <w:szCs w:val="24"/>
          <w:lang w:val="en-GB"/>
        </w:rPr>
      </w:pPr>
      <w:r w:rsidRPr="0064051E">
        <w:rPr>
          <w:rFonts w:ascii="Arial" w:eastAsia="Arial" w:hAnsi="Arial" w:cs="Arial"/>
          <w:sz w:val="24"/>
          <w:szCs w:val="24"/>
          <w:lang w:val="en-GB"/>
        </w:rPr>
        <w:t xml:space="preserve">2013-2014 Clown Novo </w:t>
      </w:r>
      <w:proofErr w:type="spellStart"/>
      <w:r w:rsidRPr="0064051E">
        <w:rPr>
          <w:rFonts w:ascii="Arial" w:eastAsia="Arial" w:hAnsi="Arial" w:cs="Arial"/>
          <w:sz w:val="24"/>
          <w:szCs w:val="24"/>
          <w:lang w:val="en-GB"/>
        </w:rPr>
        <w:t>Co</w:t>
      </w:r>
      <w:r w:rsidRPr="0064051E">
        <w:rPr>
          <w:rFonts w:ascii="Arial" w:eastAsia="Arial" w:hAnsi="Arial" w:cs="Arial"/>
          <w:sz w:val="24"/>
          <w:szCs w:val="24"/>
          <w:lang w:val="en-GB"/>
        </w:rPr>
        <w:t>lombier</w:t>
      </w:r>
      <w:proofErr w:type="spellEnd"/>
      <w:r w:rsidRPr="0064051E">
        <w:rPr>
          <w:rFonts w:ascii="Arial" w:eastAsia="Arial" w:hAnsi="Arial" w:cs="Arial"/>
          <w:sz w:val="24"/>
          <w:szCs w:val="24"/>
          <w:lang w:val="en-GB"/>
        </w:rPr>
        <w:t>.</w:t>
      </w:r>
    </w:p>
    <w:p w:rsidR="00CF2528" w:rsidRPr="0064051E" w:rsidRDefault="00E215CD">
      <w:pPr>
        <w:rPr>
          <w:rFonts w:ascii="Arial" w:eastAsia="Arial" w:hAnsi="Arial" w:cs="Arial"/>
          <w:sz w:val="24"/>
          <w:szCs w:val="24"/>
          <w:lang w:val="en-GB"/>
        </w:rPr>
      </w:pPr>
      <w:r w:rsidRPr="0064051E">
        <w:rPr>
          <w:rFonts w:ascii="Arial" w:eastAsia="Arial" w:hAnsi="Arial" w:cs="Arial"/>
          <w:sz w:val="24"/>
          <w:szCs w:val="24"/>
          <w:lang w:val="en-GB"/>
        </w:rPr>
        <w:t xml:space="preserve">2012 Clown Ship 202 (Ignacio </w:t>
      </w:r>
      <w:proofErr w:type="spellStart"/>
      <w:r w:rsidRPr="0064051E">
        <w:rPr>
          <w:rFonts w:ascii="Arial" w:eastAsia="Arial" w:hAnsi="Arial" w:cs="Arial"/>
          <w:sz w:val="24"/>
          <w:szCs w:val="24"/>
          <w:lang w:val="en-GB"/>
        </w:rPr>
        <w:t>Maffi</w:t>
      </w:r>
      <w:proofErr w:type="spellEnd"/>
      <w:r w:rsidRPr="0064051E">
        <w:rPr>
          <w:rFonts w:ascii="Arial" w:eastAsia="Arial" w:hAnsi="Arial" w:cs="Arial"/>
          <w:sz w:val="24"/>
          <w:szCs w:val="24"/>
          <w:lang w:val="en-GB"/>
        </w:rPr>
        <w:t>).</w:t>
      </w:r>
    </w:p>
    <w:p w:rsidR="00CF2528" w:rsidRPr="0064051E" w:rsidRDefault="00E215CD">
      <w:pPr>
        <w:rPr>
          <w:rFonts w:ascii="Arial" w:eastAsia="Arial" w:hAnsi="Arial" w:cs="Arial"/>
          <w:sz w:val="24"/>
          <w:szCs w:val="24"/>
          <w:lang w:val="en-GB"/>
        </w:rPr>
      </w:pPr>
      <w:r w:rsidRPr="0064051E">
        <w:rPr>
          <w:rFonts w:ascii="Arial" w:eastAsia="Arial" w:hAnsi="Arial" w:cs="Arial"/>
          <w:sz w:val="24"/>
          <w:szCs w:val="24"/>
          <w:lang w:val="en-GB"/>
        </w:rPr>
        <w:t>2002-2006. Agricultural Engineering specialized in gardening.</w:t>
      </w:r>
    </w:p>
    <w:p w:rsidR="00CF2528" w:rsidRPr="0064051E" w:rsidRDefault="00CF2528">
      <w:pPr>
        <w:rPr>
          <w:rFonts w:ascii="Arial" w:eastAsia="Arial" w:hAnsi="Arial" w:cs="Arial"/>
          <w:sz w:val="24"/>
          <w:szCs w:val="24"/>
          <w:lang w:val="en-GB"/>
        </w:rPr>
      </w:pPr>
    </w:p>
    <w:p w:rsidR="00CF2528" w:rsidRPr="0064051E" w:rsidRDefault="00E215CD">
      <w:pPr>
        <w:rPr>
          <w:rFonts w:ascii="Arial" w:eastAsia="Arial" w:hAnsi="Arial" w:cs="Arial"/>
          <w:sz w:val="24"/>
          <w:szCs w:val="24"/>
          <w:lang w:val="en-GB"/>
        </w:rPr>
      </w:pPr>
      <w:r w:rsidRPr="0064051E">
        <w:rPr>
          <w:rFonts w:ascii="Arial" w:eastAsia="Arial" w:hAnsi="Arial" w:cs="Arial"/>
          <w:sz w:val="24"/>
          <w:szCs w:val="24"/>
          <w:lang w:val="en-GB"/>
        </w:rPr>
        <w:t>EXPERIENCE</w:t>
      </w:r>
    </w:p>
    <w:p w:rsidR="00CF2528" w:rsidRPr="0064051E" w:rsidRDefault="00CF2528">
      <w:pPr>
        <w:rPr>
          <w:rFonts w:ascii="Arial" w:eastAsia="Arial" w:hAnsi="Arial" w:cs="Arial"/>
          <w:sz w:val="24"/>
          <w:szCs w:val="24"/>
          <w:lang w:val="en-GB"/>
        </w:rPr>
      </w:pPr>
    </w:p>
    <w:p w:rsidR="00CF2528" w:rsidRPr="0064051E" w:rsidRDefault="00E215CD">
      <w:pPr>
        <w:rPr>
          <w:rFonts w:ascii="Arial" w:eastAsia="Arial" w:hAnsi="Arial" w:cs="Arial"/>
          <w:b/>
          <w:sz w:val="24"/>
          <w:szCs w:val="24"/>
          <w:lang w:val="en-GB"/>
        </w:rPr>
      </w:pPr>
      <w:r w:rsidRPr="0064051E">
        <w:rPr>
          <w:rFonts w:ascii="Arial" w:eastAsia="Arial" w:hAnsi="Arial" w:cs="Arial"/>
          <w:b/>
          <w:sz w:val="24"/>
          <w:szCs w:val="24"/>
          <w:lang w:val="en-GB"/>
        </w:rPr>
        <w:t>Clown Gestalt Groups</w:t>
      </w:r>
    </w:p>
    <w:p w:rsidR="00CF2528" w:rsidRPr="0064051E" w:rsidRDefault="00E215CD">
      <w:pPr>
        <w:rPr>
          <w:rFonts w:ascii="Arial" w:eastAsia="Arial" w:hAnsi="Arial" w:cs="Arial"/>
          <w:sz w:val="24"/>
          <w:szCs w:val="24"/>
          <w:lang w:val="en-GB"/>
        </w:rPr>
      </w:pPr>
      <w:r w:rsidRPr="0064051E">
        <w:rPr>
          <w:rFonts w:ascii="Arial" w:eastAsia="Arial" w:hAnsi="Arial" w:cs="Arial"/>
          <w:sz w:val="24"/>
          <w:szCs w:val="24"/>
          <w:lang w:val="en-GB"/>
        </w:rPr>
        <w:t>2021-Currently. LA SALLE. Higher Education School (CSEULS). Scientific study. Mental Health and Occupational Thera</w:t>
      </w:r>
      <w:r w:rsidRPr="0064051E">
        <w:rPr>
          <w:rFonts w:ascii="Arial" w:eastAsia="Arial" w:hAnsi="Arial" w:cs="Arial"/>
          <w:sz w:val="24"/>
          <w:szCs w:val="24"/>
          <w:lang w:val="en-GB"/>
        </w:rPr>
        <w:t>py.</w:t>
      </w:r>
    </w:p>
    <w:p w:rsidR="00CF2528" w:rsidRPr="0064051E" w:rsidRDefault="00E215CD">
      <w:pPr>
        <w:rPr>
          <w:rFonts w:ascii="Arial" w:eastAsia="Arial" w:hAnsi="Arial" w:cs="Arial"/>
          <w:sz w:val="24"/>
          <w:szCs w:val="24"/>
          <w:lang w:val="en-GB"/>
        </w:rPr>
      </w:pPr>
      <w:r w:rsidRPr="0064051E">
        <w:rPr>
          <w:rFonts w:ascii="Arial" w:eastAsia="Arial" w:hAnsi="Arial" w:cs="Arial"/>
          <w:sz w:val="24"/>
          <w:szCs w:val="24"/>
          <w:lang w:val="en-GB"/>
        </w:rPr>
        <w:t xml:space="preserve">2022-present. The </w:t>
      </w:r>
      <w:proofErr w:type="spellStart"/>
      <w:r w:rsidRPr="0064051E">
        <w:rPr>
          <w:rFonts w:ascii="Arial" w:eastAsia="Arial" w:hAnsi="Arial" w:cs="Arial"/>
          <w:sz w:val="24"/>
          <w:szCs w:val="24"/>
          <w:lang w:val="en-GB"/>
        </w:rPr>
        <w:t>Marimala</w:t>
      </w:r>
      <w:proofErr w:type="spellEnd"/>
      <w:r w:rsidRPr="0064051E">
        <w:rPr>
          <w:rFonts w:ascii="Arial" w:eastAsia="Arial" w:hAnsi="Arial" w:cs="Arial"/>
          <w:sz w:val="24"/>
          <w:szCs w:val="24"/>
          <w:lang w:val="en-GB"/>
        </w:rPr>
        <w:t xml:space="preserve"> of </w:t>
      </w:r>
      <w:proofErr w:type="spellStart"/>
      <w:r w:rsidRPr="0064051E">
        <w:rPr>
          <w:rFonts w:ascii="Arial" w:eastAsia="Arial" w:hAnsi="Arial" w:cs="Arial"/>
          <w:sz w:val="24"/>
          <w:szCs w:val="24"/>
          <w:lang w:val="en-GB"/>
        </w:rPr>
        <w:t>Lavapies</w:t>
      </w:r>
      <w:proofErr w:type="spellEnd"/>
      <w:r w:rsidRPr="0064051E">
        <w:rPr>
          <w:rFonts w:ascii="Arial" w:eastAsia="Arial" w:hAnsi="Arial" w:cs="Arial"/>
          <w:sz w:val="24"/>
          <w:szCs w:val="24"/>
          <w:lang w:val="en-GB"/>
        </w:rPr>
        <w:t>.</w:t>
      </w:r>
    </w:p>
    <w:p w:rsidR="00CF2528" w:rsidRPr="0064051E" w:rsidRDefault="00E215CD">
      <w:pPr>
        <w:rPr>
          <w:rFonts w:ascii="Arial" w:eastAsia="Arial" w:hAnsi="Arial" w:cs="Arial"/>
          <w:sz w:val="24"/>
          <w:szCs w:val="24"/>
          <w:lang w:val="en-GB"/>
        </w:rPr>
      </w:pPr>
      <w:r>
        <w:rPr>
          <w:rFonts w:ascii="Arial" w:eastAsia="Arial" w:hAnsi="Arial" w:cs="Arial"/>
          <w:sz w:val="24"/>
          <w:szCs w:val="24"/>
        </w:rPr>
        <w:t xml:space="preserve">2022. GROUP 5. </w:t>
      </w:r>
      <w:r w:rsidRPr="0064051E">
        <w:rPr>
          <w:rFonts w:ascii="Arial" w:eastAsia="Arial" w:hAnsi="Arial" w:cs="Arial"/>
          <w:sz w:val="24"/>
          <w:szCs w:val="24"/>
          <w:lang w:val="en-GB"/>
        </w:rPr>
        <w:t>Door open. Gestalt Clown Workshop. Homeless.</w:t>
      </w:r>
    </w:p>
    <w:p w:rsidR="00CF2528" w:rsidRPr="0064051E" w:rsidRDefault="00E215CD">
      <w:pPr>
        <w:rPr>
          <w:rFonts w:ascii="Arial" w:eastAsia="Arial" w:hAnsi="Arial" w:cs="Arial"/>
          <w:sz w:val="24"/>
          <w:szCs w:val="24"/>
          <w:lang w:val="en-GB"/>
        </w:rPr>
      </w:pPr>
      <w:r w:rsidRPr="0064051E">
        <w:rPr>
          <w:rFonts w:ascii="Arial" w:eastAsia="Arial" w:hAnsi="Arial" w:cs="Arial"/>
          <w:sz w:val="24"/>
          <w:szCs w:val="24"/>
          <w:lang w:val="en-GB"/>
        </w:rPr>
        <w:lastRenderedPageBreak/>
        <w:t xml:space="preserve">2020-2021. FUEL. </w:t>
      </w:r>
      <w:proofErr w:type="spellStart"/>
      <w:r w:rsidRPr="0064051E">
        <w:rPr>
          <w:rFonts w:ascii="Arial" w:eastAsia="Arial" w:hAnsi="Arial" w:cs="Arial"/>
          <w:sz w:val="24"/>
          <w:szCs w:val="24"/>
          <w:lang w:val="en-GB"/>
        </w:rPr>
        <w:t>Horuelo</w:t>
      </w:r>
      <w:proofErr w:type="spellEnd"/>
      <w:r w:rsidRPr="0064051E">
        <w:rPr>
          <w:rFonts w:ascii="Arial" w:eastAsia="Arial" w:hAnsi="Arial" w:cs="Arial"/>
          <w:sz w:val="24"/>
          <w:szCs w:val="24"/>
          <w:lang w:val="en-GB"/>
        </w:rPr>
        <w:t xml:space="preserve"> Association. Annual regular Clown Gestalt workshop. Leisure and free time monitors.</w:t>
      </w:r>
    </w:p>
    <w:p w:rsidR="00CF2528" w:rsidRPr="0064051E" w:rsidRDefault="00E215CD">
      <w:pPr>
        <w:rPr>
          <w:rFonts w:ascii="Arial" w:eastAsia="Arial" w:hAnsi="Arial" w:cs="Arial"/>
          <w:sz w:val="24"/>
          <w:szCs w:val="24"/>
          <w:lang w:val="en-GB"/>
        </w:rPr>
      </w:pPr>
      <w:r w:rsidRPr="0064051E">
        <w:rPr>
          <w:rFonts w:ascii="Arial" w:eastAsia="Arial" w:hAnsi="Arial" w:cs="Arial"/>
          <w:sz w:val="24"/>
          <w:szCs w:val="24"/>
          <w:lang w:val="en-GB"/>
        </w:rPr>
        <w:t xml:space="preserve">2020-2022. GROUP 5. Latina Day </w:t>
      </w:r>
      <w:proofErr w:type="spellStart"/>
      <w:r w:rsidRPr="0064051E">
        <w:rPr>
          <w:rFonts w:ascii="Arial" w:eastAsia="Arial" w:hAnsi="Arial" w:cs="Arial"/>
          <w:sz w:val="24"/>
          <w:szCs w:val="24"/>
          <w:lang w:val="en-GB"/>
        </w:rPr>
        <w:t>Center</w:t>
      </w:r>
      <w:proofErr w:type="spellEnd"/>
      <w:r w:rsidRPr="0064051E">
        <w:rPr>
          <w:rFonts w:ascii="Arial" w:eastAsia="Arial" w:hAnsi="Arial" w:cs="Arial"/>
          <w:sz w:val="24"/>
          <w:szCs w:val="24"/>
          <w:lang w:val="en-GB"/>
        </w:rPr>
        <w:t>. Regular annual Clown Gestalt workshop. Mental health.</w:t>
      </w:r>
    </w:p>
    <w:p w:rsidR="00CF2528" w:rsidRPr="0064051E" w:rsidRDefault="00E215CD">
      <w:pPr>
        <w:rPr>
          <w:rFonts w:ascii="Arial" w:eastAsia="Arial" w:hAnsi="Arial" w:cs="Arial"/>
          <w:b/>
          <w:sz w:val="24"/>
          <w:szCs w:val="24"/>
          <w:lang w:val="en-GB"/>
        </w:rPr>
      </w:pPr>
      <w:r w:rsidRPr="0064051E">
        <w:rPr>
          <w:rFonts w:ascii="Arial" w:eastAsia="Arial" w:hAnsi="Arial" w:cs="Arial"/>
          <w:b/>
          <w:sz w:val="24"/>
          <w:szCs w:val="24"/>
          <w:lang w:val="en-GB"/>
        </w:rPr>
        <w:t>Individual Gestalt therapy</w:t>
      </w:r>
    </w:p>
    <w:p w:rsidR="00CF2528" w:rsidRPr="0064051E" w:rsidRDefault="00E215CD">
      <w:pPr>
        <w:rPr>
          <w:rFonts w:ascii="Arial" w:eastAsia="Arial" w:hAnsi="Arial" w:cs="Arial"/>
          <w:sz w:val="24"/>
          <w:szCs w:val="24"/>
          <w:lang w:val="en-GB"/>
        </w:rPr>
      </w:pPr>
      <w:r w:rsidRPr="0064051E">
        <w:rPr>
          <w:rFonts w:ascii="Arial" w:eastAsia="Arial" w:hAnsi="Arial" w:cs="Arial"/>
          <w:sz w:val="24"/>
          <w:szCs w:val="24"/>
          <w:lang w:val="en-GB"/>
        </w:rPr>
        <w:t>2017-current. THE THERAPEUTIC LOFT. Individual Gestalt therapy</w:t>
      </w:r>
    </w:p>
    <w:p w:rsidR="00CF2528" w:rsidRPr="0064051E" w:rsidRDefault="00E215CD">
      <w:pPr>
        <w:rPr>
          <w:rFonts w:ascii="Arial" w:eastAsia="Arial" w:hAnsi="Arial" w:cs="Arial"/>
          <w:b/>
          <w:sz w:val="24"/>
          <w:szCs w:val="24"/>
          <w:lang w:val="en-GB"/>
        </w:rPr>
      </w:pPr>
      <w:r w:rsidRPr="0064051E">
        <w:rPr>
          <w:rFonts w:ascii="Arial" w:eastAsia="Arial" w:hAnsi="Arial" w:cs="Arial"/>
          <w:b/>
          <w:sz w:val="24"/>
          <w:szCs w:val="24"/>
          <w:lang w:val="en-GB"/>
        </w:rPr>
        <w:t>Gardening workshop teacher</w:t>
      </w:r>
    </w:p>
    <w:p w:rsidR="00CF2528" w:rsidRPr="0064051E" w:rsidRDefault="00E215CD">
      <w:pPr>
        <w:rPr>
          <w:rFonts w:ascii="Arial" w:eastAsia="Arial" w:hAnsi="Arial" w:cs="Arial"/>
          <w:sz w:val="24"/>
          <w:szCs w:val="24"/>
          <w:lang w:val="en-GB"/>
        </w:rPr>
      </w:pPr>
      <w:r w:rsidRPr="0064051E">
        <w:rPr>
          <w:rFonts w:ascii="Arial" w:eastAsia="Arial" w:hAnsi="Arial" w:cs="Arial"/>
          <w:sz w:val="24"/>
          <w:szCs w:val="24"/>
          <w:lang w:val="en-GB"/>
        </w:rPr>
        <w:t xml:space="preserve">2017-2020. GROUP 5. </w:t>
      </w:r>
      <w:proofErr w:type="spellStart"/>
      <w:r w:rsidRPr="0064051E">
        <w:rPr>
          <w:rFonts w:ascii="Arial" w:eastAsia="Arial" w:hAnsi="Arial" w:cs="Arial"/>
          <w:sz w:val="24"/>
          <w:szCs w:val="24"/>
          <w:lang w:val="en-GB"/>
        </w:rPr>
        <w:t>Labor</w:t>
      </w:r>
      <w:proofErr w:type="spellEnd"/>
      <w:r w:rsidRPr="0064051E">
        <w:rPr>
          <w:rFonts w:ascii="Arial" w:eastAsia="Arial" w:hAnsi="Arial" w:cs="Arial"/>
          <w:sz w:val="24"/>
          <w:szCs w:val="24"/>
          <w:lang w:val="en-GB"/>
        </w:rPr>
        <w:t xml:space="preserve"> rehabilitation </w:t>
      </w:r>
      <w:proofErr w:type="spellStart"/>
      <w:r w:rsidRPr="0064051E">
        <w:rPr>
          <w:rFonts w:ascii="Arial" w:eastAsia="Arial" w:hAnsi="Arial" w:cs="Arial"/>
          <w:sz w:val="24"/>
          <w:szCs w:val="24"/>
          <w:lang w:val="en-GB"/>
        </w:rPr>
        <w:t>cente</w:t>
      </w:r>
      <w:r w:rsidRPr="0064051E">
        <w:rPr>
          <w:rFonts w:ascii="Arial" w:eastAsia="Arial" w:hAnsi="Arial" w:cs="Arial"/>
          <w:sz w:val="24"/>
          <w:szCs w:val="24"/>
          <w:lang w:val="en-GB"/>
        </w:rPr>
        <w:t>r</w:t>
      </w:r>
      <w:proofErr w:type="spellEnd"/>
      <w:r w:rsidRPr="0064051E">
        <w:rPr>
          <w:rFonts w:ascii="Arial" w:eastAsia="Arial" w:hAnsi="Arial" w:cs="Arial"/>
          <w:sz w:val="24"/>
          <w:szCs w:val="24"/>
          <w:lang w:val="en-GB"/>
        </w:rPr>
        <w:t>. Mental health.</w:t>
      </w:r>
    </w:p>
    <w:p w:rsidR="00CF2528" w:rsidRDefault="00E215CD">
      <w:pPr>
        <w:rPr>
          <w:rFonts w:ascii="Arial" w:eastAsia="Arial" w:hAnsi="Arial" w:cs="Arial"/>
          <w:sz w:val="24"/>
          <w:szCs w:val="24"/>
        </w:rPr>
      </w:pPr>
      <w:r w:rsidRPr="0064051E">
        <w:rPr>
          <w:rFonts w:ascii="Arial" w:eastAsia="Arial" w:hAnsi="Arial" w:cs="Arial"/>
          <w:sz w:val="24"/>
          <w:szCs w:val="24"/>
          <w:lang w:val="en-GB"/>
        </w:rPr>
        <w:t xml:space="preserve">2008-2016. AFANDICE. </w:t>
      </w:r>
      <w:proofErr w:type="spellStart"/>
      <w:r w:rsidRPr="0064051E">
        <w:rPr>
          <w:rFonts w:ascii="Arial" w:eastAsia="Arial" w:hAnsi="Arial" w:cs="Arial"/>
          <w:sz w:val="24"/>
          <w:szCs w:val="24"/>
          <w:lang w:val="en-GB"/>
        </w:rPr>
        <w:t>Villaverde</w:t>
      </w:r>
      <w:proofErr w:type="spellEnd"/>
      <w:r w:rsidRPr="0064051E">
        <w:rPr>
          <w:rFonts w:ascii="Arial" w:eastAsia="Arial" w:hAnsi="Arial" w:cs="Arial"/>
          <w:sz w:val="24"/>
          <w:szCs w:val="24"/>
          <w:lang w:val="en-GB"/>
        </w:rPr>
        <w:t xml:space="preserve"> Occupational </w:t>
      </w:r>
      <w:proofErr w:type="spellStart"/>
      <w:r w:rsidRPr="0064051E">
        <w:rPr>
          <w:rFonts w:ascii="Arial" w:eastAsia="Arial" w:hAnsi="Arial" w:cs="Arial"/>
          <w:sz w:val="24"/>
          <w:szCs w:val="24"/>
          <w:lang w:val="en-GB"/>
        </w:rPr>
        <w:t>Center</w:t>
      </w:r>
      <w:proofErr w:type="spellEnd"/>
      <w:r w:rsidRPr="0064051E">
        <w:rPr>
          <w:rFonts w:ascii="Arial" w:eastAsia="Arial" w:hAnsi="Arial" w:cs="Arial"/>
          <w:sz w:val="24"/>
          <w:szCs w:val="24"/>
          <w:lang w:val="en-GB"/>
        </w:rPr>
        <w:t xml:space="preserve">. </w:t>
      </w:r>
      <w:proofErr w:type="spellStart"/>
      <w:r>
        <w:rPr>
          <w:rFonts w:ascii="Arial" w:eastAsia="Arial" w:hAnsi="Arial" w:cs="Arial"/>
          <w:sz w:val="24"/>
          <w:szCs w:val="24"/>
        </w:rPr>
        <w:t>Intellectual</w:t>
      </w:r>
      <w:proofErr w:type="spellEnd"/>
      <w:r>
        <w:rPr>
          <w:rFonts w:ascii="Arial" w:eastAsia="Arial" w:hAnsi="Arial" w:cs="Arial"/>
          <w:sz w:val="24"/>
          <w:szCs w:val="24"/>
        </w:rPr>
        <w:t xml:space="preserve"> </w:t>
      </w:r>
      <w:proofErr w:type="spellStart"/>
      <w:r>
        <w:rPr>
          <w:rFonts w:ascii="Arial" w:eastAsia="Arial" w:hAnsi="Arial" w:cs="Arial"/>
          <w:sz w:val="24"/>
          <w:szCs w:val="24"/>
        </w:rPr>
        <w:t>disability</w:t>
      </w:r>
      <w:proofErr w:type="spellEnd"/>
      <w:r>
        <w:rPr>
          <w:rFonts w:ascii="Arial" w:eastAsia="Arial" w:hAnsi="Arial" w:cs="Arial"/>
          <w:sz w:val="24"/>
          <w:szCs w:val="24"/>
        </w:rPr>
        <w:t>.</w:t>
      </w:r>
    </w:p>
    <w:p w:rsidR="00CF2528" w:rsidRDefault="00CF2528">
      <w:pPr>
        <w:rPr>
          <w:rFonts w:ascii="Arial" w:eastAsia="Arial" w:hAnsi="Arial" w:cs="Arial"/>
          <w:sz w:val="24"/>
          <w:szCs w:val="24"/>
        </w:rPr>
      </w:pPr>
    </w:p>
    <w:p w:rsidR="00CF2528" w:rsidRDefault="00CF2528">
      <w:pPr>
        <w:rPr>
          <w:rFonts w:ascii="Roboto Light" w:eastAsia="Roboto Light" w:hAnsi="Roboto Light" w:cs="Roboto Light"/>
          <w:sz w:val="28"/>
          <w:szCs w:val="28"/>
        </w:rPr>
      </w:pPr>
    </w:p>
    <w:p w:rsidR="00CF2528" w:rsidRDefault="00CF2528">
      <w:pPr>
        <w:rPr>
          <w:rFonts w:ascii="Arial" w:eastAsia="Arial" w:hAnsi="Arial" w:cs="Arial"/>
          <w:b/>
          <w:sz w:val="24"/>
          <w:szCs w:val="24"/>
        </w:rPr>
      </w:pPr>
    </w:p>
    <w:p w:rsidR="00CF2528" w:rsidRDefault="00CF2528">
      <w:pPr>
        <w:rPr>
          <w:rFonts w:ascii="Roboto Light" w:eastAsia="Roboto Light" w:hAnsi="Roboto Light" w:cs="Roboto Light"/>
          <w:b/>
          <w:sz w:val="28"/>
          <w:szCs w:val="28"/>
        </w:rPr>
      </w:pPr>
      <w:bookmarkStart w:id="4" w:name="_heading=h.3znysh7" w:colFirst="0" w:colLast="0"/>
      <w:bookmarkEnd w:id="4"/>
    </w:p>
    <w:p w:rsidR="00CF2528" w:rsidRDefault="00CF2528">
      <w:pPr>
        <w:rPr>
          <w:rFonts w:ascii="Roboto Light" w:eastAsia="Roboto Light" w:hAnsi="Roboto Light" w:cs="Roboto Light"/>
          <w:b/>
          <w:sz w:val="28"/>
          <w:szCs w:val="28"/>
        </w:rPr>
      </w:pPr>
    </w:p>
    <w:sectPr w:rsidR="00CF2528">
      <w:headerReference w:type="default" r:id="rId13"/>
      <w:footerReference w:type="even" r:id="rId14"/>
      <w:footerReference w:type="default" r:id="rId15"/>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5CD" w:rsidRDefault="00E215CD">
      <w:pPr>
        <w:spacing w:line="240" w:lineRule="auto"/>
      </w:pPr>
      <w:r>
        <w:separator/>
      </w:r>
    </w:p>
  </w:endnote>
  <w:endnote w:type="continuationSeparator" w:id="0">
    <w:p w:rsidR="00E215CD" w:rsidRDefault="00E215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Adobe Devanagari">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528" w:rsidRDefault="00E215CD">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end"/>
    </w:r>
  </w:p>
  <w:p w:rsidR="00CF2528" w:rsidRDefault="00CF2528">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528" w:rsidRDefault="00E215CD">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sidR="0064051E">
      <w:rPr>
        <w:color w:val="000000"/>
      </w:rPr>
      <w:fldChar w:fldCharType="separate"/>
    </w:r>
    <w:r w:rsidR="0064051E">
      <w:rPr>
        <w:noProof/>
        <w:color w:val="000000"/>
      </w:rPr>
      <w:t>1</w:t>
    </w:r>
    <w:r>
      <w:rPr>
        <w:color w:val="000000"/>
      </w:rPr>
      <w:fldChar w:fldCharType="end"/>
    </w:r>
  </w:p>
  <w:p w:rsidR="00CF2528" w:rsidRDefault="00CF2528">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5CD" w:rsidRDefault="00E215CD">
      <w:pPr>
        <w:spacing w:line="240" w:lineRule="auto"/>
      </w:pPr>
      <w:r>
        <w:separator/>
      </w:r>
    </w:p>
  </w:footnote>
  <w:footnote w:type="continuationSeparator" w:id="0">
    <w:p w:rsidR="00E215CD" w:rsidRDefault="00E215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528" w:rsidRDefault="00E215CD">
    <w:pPr>
      <w:pBdr>
        <w:top w:val="nil"/>
        <w:left w:val="nil"/>
        <w:bottom w:val="nil"/>
        <w:right w:val="nil"/>
        <w:between w:val="nil"/>
      </w:pBdr>
      <w:tabs>
        <w:tab w:val="center" w:pos="4252"/>
        <w:tab w:val="right" w:pos="8504"/>
      </w:tabs>
      <w:spacing w:line="240" w:lineRule="auto"/>
      <w:jc w:val="right"/>
      <w:rPr>
        <w:color w:val="000000"/>
      </w:rPr>
    </w:pPr>
    <w:r>
      <w:rPr>
        <w:rFonts w:ascii="Adobe Devanagari" w:eastAsia="Adobe Devanagari" w:hAnsi="Adobe Devanagari" w:cs="Adobe Devanagari"/>
        <w:noProof/>
        <w:color w:val="000000"/>
      </w:rPr>
      <w:drawing>
        <wp:inline distT="0" distB="0" distL="0" distR="0">
          <wp:extent cx="1570024" cy="698288"/>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70024" cy="69828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528"/>
    <w:rsid w:val="0064051E"/>
    <w:rsid w:val="00CF2528"/>
    <w:rsid w:val="00E215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18A45"/>
  <w15:docId w15:val="{8897DEB8-9181-4143-B835-7AAC546B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B84"/>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EF1FA4"/>
    <w:pPr>
      <w:keepNext/>
      <w:widowControl w:val="0"/>
      <w:wordWrap w:val="0"/>
      <w:autoSpaceDE w:val="0"/>
      <w:autoSpaceDN w:val="0"/>
      <w:spacing w:line="240" w:lineRule="auto"/>
      <w:ind w:firstLineChars="150" w:firstLine="360"/>
      <w:outlineLvl w:val="3"/>
    </w:pPr>
    <w:rPr>
      <w:rFonts w:eastAsia="Batang"/>
      <w:kern w:val="2"/>
      <w:sz w:val="24"/>
      <w:szCs w:val="24"/>
      <w:lang w:val="en-US" w:eastAsia="ko-KR"/>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HTMLconformatoprevio">
    <w:name w:val="HTML Preformatted"/>
    <w:basedOn w:val="Normal"/>
    <w:link w:val="HTMLconformatoprevioCar"/>
    <w:uiPriority w:val="99"/>
    <w:rsid w:val="00962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Piedepgina">
    <w:name w:val="footer"/>
    <w:basedOn w:val="Normal"/>
    <w:rsid w:val="00962B84"/>
    <w:pPr>
      <w:tabs>
        <w:tab w:val="center" w:pos="4252"/>
        <w:tab w:val="right" w:pos="8504"/>
      </w:tabs>
    </w:pPr>
  </w:style>
  <w:style w:type="character" w:styleId="Nmerodepgina">
    <w:name w:val="page number"/>
    <w:basedOn w:val="Fuentedeprrafopredeter"/>
    <w:rsid w:val="00962B84"/>
  </w:style>
  <w:style w:type="character" w:styleId="Hipervnculo">
    <w:name w:val="Hyperlink"/>
    <w:basedOn w:val="Fuentedeprrafopredeter"/>
    <w:rsid w:val="00962B84"/>
    <w:rPr>
      <w:color w:val="0000FF"/>
      <w:u w:val="single"/>
    </w:rPr>
  </w:style>
  <w:style w:type="table" w:styleId="Tablaconcuadrcula">
    <w:name w:val="Table Grid"/>
    <w:basedOn w:val="Tablanormal"/>
    <w:rsid w:val="003B5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311650"/>
    <w:rPr>
      <w:sz w:val="16"/>
      <w:szCs w:val="16"/>
    </w:rPr>
  </w:style>
  <w:style w:type="character" w:styleId="Refdenotaalpie">
    <w:name w:val="footnote reference"/>
    <w:basedOn w:val="Fuentedeprrafopredeter"/>
    <w:semiHidden/>
    <w:rsid w:val="00311650"/>
    <w:rPr>
      <w:vertAlign w:val="superscript"/>
    </w:rPr>
  </w:style>
  <w:style w:type="paragraph" w:styleId="Encabezado">
    <w:name w:val="header"/>
    <w:basedOn w:val="Normal"/>
    <w:link w:val="EncabezadoCar"/>
    <w:rsid w:val="0009737D"/>
    <w:pPr>
      <w:tabs>
        <w:tab w:val="center" w:pos="4252"/>
        <w:tab w:val="right" w:pos="8504"/>
      </w:tabs>
      <w:spacing w:line="240" w:lineRule="auto"/>
    </w:pPr>
  </w:style>
  <w:style w:type="character" w:customStyle="1" w:styleId="EncabezadoCar">
    <w:name w:val="Encabezado Car"/>
    <w:basedOn w:val="Fuentedeprrafopredeter"/>
    <w:link w:val="Encabezado"/>
    <w:rsid w:val="0009737D"/>
    <w:rPr>
      <w:lang w:val="es-ES" w:eastAsia="es-ES"/>
    </w:rPr>
  </w:style>
  <w:style w:type="paragraph" w:styleId="Prrafodelista">
    <w:name w:val="List Paragraph"/>
    <w:basedOn w:val="Normal"/>
    <w:uiPriority w:val="34"/>
    <w:qFormat/>
    <w:rsid w:val="00DA4776"/>
    <w:pPr>
      <w:ind w:left="720"/>
      <w:contextualSpacing/>
    </w:pPr>
  </w:style>
  <w:style w:type="character" w:customStyle="1" w:styleId="HTMLconformatoprevioCar">
    <w:name w:val="HTML con formato previo Car"/>
    <w:basedOn w:val="Fuentedeprrafopredeter"/>
    <w:link w:val="HTMLconformatoprevio"/>
    <w:uiPriority w:val="99"/>
    <w:rsid w:val="00FB7829"/>
    <w:rPr>
      <w:rFonts w:ascii="Courier New" w:hAnsi="Courier New" w:cs="Courier New"/>
      <w:color w:val="000000"/>
      <w:lang w:val="es-ES" w:eastAsia="es-ES"/>
    </w:rPr>
  </w:style>
  <w:style w:type="character" w:customStyle="1" w:styleId="Mencinsinresolver1">
    <w:name w:val="Mención sin resolver1"/>
    <w:basedOn w:val="Fuentedeprrafopredeter"/>
    <w:uiPriority w:val="99"/>
    <w:semiHidden/>
    <w:unhideWhenUsed/>
    <w:rsid w:val="00387ADB"/>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notaalfinal">
    <w:name w:val="endnote text"/>
    <w:basedOn w:val="Normal"/>
    <w:link w:val="TextonotaalfinalCar"/>
    <w:uiPriority w:val="99"/>
    <w:semiHidden/>
    <w:unhideWhenUsed/>
    <w:rsid w:val="0012751F"/>
    <w:pPr>
      <w:spacing w:line="240" w:lineRule="auto"/>
    </w:pPr>
  </w:style>
  <w:style w:type="character" w:customStyle="1" w:styleId="TextonotaalfinalCar">
    <w:name w:val="Texto nota al final Car"/>
    <w:basedOn w:val="Fuentedeprrafopredeter"/>
    <w:link w:val="Textonotaalfinal"/>
    <w:uiPriority w:val="99"/>
    <w:semiHidden/>
    <w:rsid w:val="0012751F"/>
  </w:style>
  <w:style w:type="character" w:styleId="Refdenotaalfinal">
    <w:name w:val="endnote reference"/>
    <w:basedOn w:val="Fuentedeprrafopredeter"/>
    <w:uiPriority w:val="99"/>
    <w:semiHidden/>
    <w:unhideWhenUsed/>
    <w:rsid w:val="0012751F"/>
    <w:rPr>
      <w:vertAlign w:val="superscript"/>
    </w:rPr>
  </w:style>
  <w:style w:type="character" w:styleId="Mencinsinresolver">
    <w:name w:val="Unresolved Mention"/>
    <w:basedOn w:val="Fuentedeprrafopredeter"/>
    <w:uiPriority w:val="99"/>
    <w:semiHidden/>
    <w:unhideWhenUsed/>
    <w:rsid w:val="00ED132A"/>
    <w:rPr>
      <w:color w:val="605E5C"/>
      <w:shd w:val="clear" w:color="auto" w:fill="E1DFDD"/>
    </w:rPr>
  </w:style>
  <w:style w:type="character" w:styleId="nfasis">
    <w:name w:val="Emphasis"/>
    <w:basedOn w:val="Fuentedeprrafopredeter"/>
    <w:uiPriority w:val="20"/>
    <w:qFormat/>
    <w:rsid w:val="00CB4001"/>
    <w:rPr>
      <w:i/>
      <w:iCs/>
    </w:rPr>
  </w:style>
  <w:style w:type="character" w:styleId="Hipervnculovisitado">
    <w:name w:val="FollowedHyperlink"/>
    <w:basedOn w:val="Fuentedeprrafopredeter"/>
    <w:uiPriority w:val="99"/>
    <w:semiHidden/>
    <w:unhideWhenUsed/>
    <w:rsid w:val="00CB4001"/>
    <w:rPr>
      <w:color w:val="800080" w:themeColor="followedHyperlink"/>
      <w:u w:val="single"/>
    </w:rPr>
  </w:style>
  <w:style w:type="paragraph" w:styleId="NormalWeb">
    <w:name w:val="Normal (Web)"/>
    <w:basedOn w:val="Normal"/>
    <w:uiPriority w:val="99"/>
    <w:semiHidden/>
    <w:unhideWhenUsed/>
    <w:rsid w:val="00C819D7"/>
    <w:pPr>
      <w:spacing w:before="100" w:beforeAutospacing="1" w:after="100" w:afterAutospacing="1" w:line="240" w:lineRule="auto"/>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upo5.net/modificar-el-estigma-social-a-traves-del-clown-gestalt/%C2%A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eldesvanterapeutico.com" TargetMode="External"/><Relationship Id="rId12" Type="http://schemas.openxmlformats.org/officeDocument/2006/relationships/hyperlink" Target="https://www.grupo5.net/modificar-el-estigma-social-a-traves-del-clown-gestalt/%C2%A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rupo5.net/modificar-el-estigma-social-a-traves-del-clown-gestalt/%C2%A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eldesvanterapeutico.com" TargetMode="External"/><Relationship Id="rId4" Type="http://schemas.openxmlformats.org/officeDocument/2006/relationships/webSettings" Target="webSettings.xml"/><Relationship Id="rId9" Type="http://schemas.openxmlformats.org/officeDocument/2006/relationships/hyperlink" Target="https://www.grupo5.net/modificar-el-estigma-social-a-traves-del-clown-gestalt/%C2%A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xCXacRz7Nl4Riee2IN6dApbrlw==">CgMxLjAyCWguMWZvYjl0ZTIIaC5namRneHMyCWguMzBqMHpsbDIJaC4zem55c2g3OAByITFIbE5CelhkcnpNYnRPanpIb0xtZTNEeWRUQ2pxM0hINw==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1090</Words>
  <Characters>5999</Characters>
  <Application>Microsoft Office Word</Application>
  <DocSecurity>0</DocSecurity>
  <Lines>49</Lines>
  <Paragraphs>14</Paragraphs>
  <ScaleCrop>false</ScaleCrop>
  <Company>Ayuntamiento de Málaga</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Arias Oliva</dc:creator>
  <cp:lastModifiedBy>Ayala Romera, Raquel</cp:lastModifiedBy>
  <cp:revision>3</cp:revision>
  <dcterms:created xsi:type="dcterms:W3CDTF">2023-03-13T09:00:00Z</dcterms:created>
  <dcterms:modified xsi:type="dcterms:W3CDTF">2023-06-12T12:59:00Z</dcterms:modified>
</cp:coreProperties>
</file>