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343" w:rsidRDefault="00D42453">
      <w:pPr>
        <w:pStyle w:val="Cuerpo"/>
        <w:widowControl w:val="0"/>
        <w:spacing w:before="386" w:line="240" w:lineRule="auto"/>
        <w:jc w:val="center"/>
        <w:rPr>
          <w:rStyle w:val="Ninguno"/>
          <w:b/>
          <w:bCs/>
          <w:caps/>
          <w:sz w:val="28"/>
          <w:szCs w:val="28"/>
        </w:rPr>
      </w:pPr>
      <w:r>
        <w:rPr>
          <w:rStyle w:val="Ninguno"/>
          <w:b/>
          <w:bCs/>
          <w:caps/>
          <w:sz w:val="28"/>
          <w:szCs w:val="28"/>
        </w:rPr>
        <w:t xml:space="preserve">Clowngestalt: Propiciando un nuevo paradigma  </w:t>
      </w:r>
    </w:p>
    <w:p w:rsidR="00134343" w:rsidRDefault="00D42453">
      <w:pPr>
        <w:pStyle w:val="Cuerpo"/>
        <w:widowControl w:val="0"/>
        <w:spacing w:before="438" w:line="240" w:lineRule="auto"/>
        <w:jc w:val="right"/>
        <w:rPr>
          <w:rStyle w:val="Ninguno"/>
          <w:sz w:val="24"/>
          <w:szCs w:val="24"/>
        </w:rPr>
      </w:pPr>
      <w:r>
        <w:rPr>
          <w:rStyle w:val="Ninguno"/>
          <w:sz w:val="24"/>
          <w:szCs w:val="24"/>
        </w:rPr>
        <w:t>N</w:t>
      </w:r>
      <w:r>
        <w:rPr>
          <w:rStyle w:val="Ninguno"/>
          <w:sz w:val="24"/>
          <w:szCs w:val="24"/>
          <w:lang w:val="fr-FR"/>
        </w:rPr>
        <w:t>é</w:t>
      </w:r>
      <w:r>
        <w:rPr>
          <w:rStyle w:val="Ninguno"/>
          <w:sz w:val="24"/>
          <w:szCs w:val="24"/>
          <w:lang w:val="pt-PT"/>
        </w:rPr>
        <w:t xml:space="preserve">stor Muzo Fredes - </w:t>
      </w:r>
      <w:r>
        <w:rPr>
          <w:rStyle w:val="Hyperlink0"/>
        </w:rPr>
        <w:fldChar w:fldCharType="begin"/>
      </w:r>
      <w:r>
        <w:rPr>
          <w:rStyle w:val="Hyperlink0"/>
        </w:rPr>
        <w:instrText xml:space="preserve"> HYPERLINK "mailto:muzonestor@gmail.com"</w:instrText>
      </w:r>
      <w:r>
        <w:rPr>
          <w:rStyle w:val="Hyperlink0"/>
        </w:rPr>
        <w:fldChar w:fldCharType="separate"/>
      </w:r>
      <w:r w:rsidRPr="006742D3">
        <w:rPr>
          <w:rStyle w:val="Hyperlink0"/>
          <w:lang w:val="es-ES"/>
        </w:rPr>
        <w:t>muzonestor@gmail.com</w:t>
      </w:r>
      <w:r>
        <w:fldChar w:fldCharType="end"/>
      </w:r>
      <w:r>
        <w:rPr>
          <w:rStyle w:val="Ninguno"/>
          <w:sz w:val="24"/>
          <w:szCs w:val="24"/>
          <w:lang w:val="it-IT"/>
        </w:rPr>
        <w:t xml:space="preserve"> - Arte &amp; Presencia  </w:t>
      </w:r>
    </w:p>
    <w:p w:rsidR="00134343" w:rsidRDefault="00134343">
      <w:pPr>
        <w:pStyle w:val="Cuerpo"/>
        <w:jc w:val="center"/>
        <w:rPr>
          <w:rStyle w:val="Ninguno"/>
          <w:sz w:val="28"/>
          <w:szCs w:val="28"/>
          <w:lang w:val="pt-PT"/>
        </w:rPr>
      </w:pPr>
    </w:p>
    <w:p w:rsidR="00134343" w:rsidRDefault="00D42453">
      <w:pPr>
        <w:pStyle w:val="Cuerpo"/>
        <w:widowControl w:val="0"/>
        <w:spacing w:before="100" w:line="240" w:lineRule="auto"/>
        <w:ind w:left="23"/>
        <w:rPr>
          <w:rStyle w:val="Ninguno"/>
          <w:sz w:val="24"/>
          <w:szCs w:val="24"/>
        </w:rPr>
      </w:pPr>
      <w:r>
        <w:rPr>
          <w:rStyle w:val="Ninguno"/>
          <w:sz w:val="24"/>
          <w:szCs w:val="24"/>
        </w:rPr>
        <w:t>Duración de la comunicació</w:t>
      </w:r>
      <w:r>
        <w:rPr>
          <w:rStyle w:val="Ninguno"/>
          <w:sz w:val="24"/>
          <w:szCs w:val="24"/>
          <w:lang w:val="de-DE"/>
        </w:rPr>
        <w:t>n: 35-40</w:t>
      </w:r>
      <w:r>
        <w:rPr>
          <w:rStyle w:val="Ninguno"/>
          <w:sz w:val="24"/>
          <w:szCs w:val="24"/>
        </w:rPr>
        <w:t xml:space="preserve">’  </w:t>
      </w:r>
    </w:p>
    <w:p w:rsidR="00134343" w:rsidRDefault="00D42453">
      <w:pPr>
        <w:pStyle w:val="Cuerpo"/>
        <w:widowControl w:val="0"/>
        <w:spacing w:before="135" w:line="240" w:lineRule="auto"/>
        <w:ind w:left="24"/>
        <w:rPr>
          <w:rStyle w:val="Ninguno"/>
          <w:sz w:val="24"/>
          <w:szCs w:val="24"/>
        </w:rPr>
      </w:pPr>
      <w:r>
        <w:rPr>
          <w:rStyle w:val="Ninguno"/>
          <w:sz w:val="24"/>
          <w:szCs w:val="24"/>
        </w:rPr>
        <w:t xml:space="preserve">Idioma de la comunicación: español  </w:t>
      </w:r>
    </w:p>
    <w:p w:rsidR="00134343" w:rsidRDefault="00D42453">
      <w:pPr>
        <w:pStyle w:val="Cuerpo"/>
        <w:widowControl w:val="0"/>
        <w:spacing w:before="135" w:line="240" w:lineRule="auto"/>
        <w:ind w:left="2"/>
        <w:rPr>
          <w:rStyle w:val="Ninguno"/>
          <w:sz w:val="24"/>
          <w:szCs w:val="24"/>
        </w:rPr>
      </w:pPr>
      <w:r>
        <w:rPr>
          <w:rStyle w:val="Ninguno"/>
          <w:sz w:val="24"/>
          <w:szCs w:val="24"/>
        </w:rPr>
        <w:t>Aporta traducció</w:t>
      </w:r>
      <w:r>
        <w:rPr>
          <w:rStyle w:val="Ninguno"/>
          <w:sz w:val="24"/>
          <w:szCs w:val="24"/>
          <w:lang w:val="it-IT"/>
        </w:rPr>
        <w:t xml:space="preserve">n: Si  </w:t>
      </w:r>
    </w:p>
    <w:p w:rsidR="00134343" w:rsidRDefault="00134343">
      <w:pPr>
        <w:pStyle w:val="Cuerpo"/>
        <w:rPr>
          <w:rStyle w:val="Ninguno"/>
          <w:sz w:val="24"/>
          <w:szCs w:val="24"/>
          <w:lang w:val="pt-PT"/>
        </w:rPr>
      </w:pPr>
    </w:p>
    <w:p w:rsidR="00134343" w:rsidRDefault="00D42453">
      <w:pPr>
        <w:pStyle w:val="Cuerpo"/>
        <w:rPr>
          <w:rStyle w:val="Ninguno"/>
          <w:b/>
          <w:bCs/>
          <w:sz w:val="24"/>
          <w:szCs w:val="24"/>
        </w:rPr>
      </w:pPr>
      <w:r>
        <w:rPr>
          <w:rStyle w:val="Ninguno"/>
          <w:b/>
          <w:bCs/>
          <w:sz w:val="24"/>
          <w:szCs w:val="24"/>
          <w:lang w:val="pt-PT"/>
        </w:rPr>
        <w:t>RESUMEN</w:t>
      </w:r>
    </w:p>
    <w:p w:rsidR="00134343" w:rsidRPr="00961C82" w:rsidRDefault="00D42453">
      <w:pPr>
        <w:pStyle w:val="Cuerpo"/>
        <w:widowControl w:val="0"/>
        <w:ind w:left="11" w:right="61" w:firstLine="10"/>
        <w:rPr>
          <w:rStyle w:val="Ninguno"/>
          <w:sz w:val="24"/>
          <w:szCs w:val="24"/>
        </w:rPr>
      </w:pPr>
      <w:r>
        <w:rPr>
          <w:rStyle w:val="Ninguno"/>
          <w:sz w:val="24"/>
          <w:szCs w:val="24"/>
        </w:rPr>
        <w:t xml:space="preserve">La disciplina de </w:t>
      </w:r>
      <w:proofErr w:type="spellStart"/>
      <w:r>
        <w:rPr>
          <w:rStyle w:val="Ninguno"/>
          <w:sz w:val="24"/>
          <w:szCs w:val="24"/>
        </w:rPr>
        <w:t>Clowngestalt</w:t>
      </w:r>
      <w:proofErr w:type="spellEnd"/>
      <w:r>
        <w:rPr>
          <w:rStyle w:val="Ninguno"/>
          <w:sz w:val="24"/>
          <w:szCs w:val="24"/>
        </w:rPr>
        <w:t xml:space="preserve"> es una visión que pretende ampliar el trabajo </w:t>
      </w:r>
      <w:proofErr w:type="spellStart"/>
      <w:r>
        <w:rPr>
          <w:rStyle w:val="Ninguno"/>
          <w:sz w:val="24"/>
          <w:szCs w:val="24"/>
        </w:rPr>
        <w:t>terap</w:t>
      </w:r>
      <w:proofErr w:type="spellEnd"/>
      <w:r>
        <w:rPr>
          <w:rStyle w:val="Ninguno"/>
          <w:sz w:val="24"/>
          <w:szCs w:val="24"/>
          <w:lang w:val="fr-FR"/>
        </w:rPr>
        <w:t>é</w:t>
      </w:r>
      <w:proofErr w:type="spellStart"/>
      <w:r>
        <w:rPr>
          <w:rStyle w:val="Ninguno"/>
          <w:sz w:val="24"/>
          <w:szCs w:val="24"/>
        </w:rPr>
        <w:t>utico</w:t>
      </w:r>
      <w:proofErr w:type="spellEnd"/>
      <w:r>
        <w:rPr>
          <w:rStyle w:val="Ninguno"/>
          <w:sz w:val="24"/>
          <w:szCs w:val="24"/>
        </w:rPr>
        <w:t xml:space="preserve"> partiendo de la esencia y carácter de la propia persona </w:t>
      </w:r>
      <w:r w:rsidRPr="006742D3">
        <w:rPr>
          <w:rStyle w:val="Ninguno"/>
          <w:sz w:val="24"/>
          <w:szCs w:val="24"/>
          <w:lang w:val="es-ES"/>
        </w:rPr>
        <w:t>—</w:t>
      </w:r>
      <w:r>
        <w:rPr>
          <w:rStyle w:val="Ninguno"/>
          <w:sz w:val="24"/>
          <w:szCs w:val="24"/>
        </w:rPr>
        <w:t>quienes somos o creemos ser</w:t>
      </w:r>
      <w:r w:rsidRPr="006742D3">
        <w:rPr>
          <w:rStyle w:val="Ninguno"/>
          <w:sz w:val="24"/>
          <w:szCs w:val="24"/>
          <w:lang w:val="es-ES"/>
        </w:rPr>
        <w:t xml:space="preserve">— </w:t>
      </w:r>
      <w:r>
        <w:rPr>
          <w:rStyle w:val="Ninguno"/>
          <w:sz w:val="24"/>
          <w:szCs w:val="24"/>
        </w:rPr>
        <w:t>poniendo en evidencia nuestra personalidad al servicio de la creación de nuevas realidades. El objetivo es profundizar, comprobar y exponer la evolución de los cambios sutiles y manifiestos en el comportamiento y actitud de los alumnos despu</w:t>
      </w:r>
      <w:r>
        <w:rPr>
          <w:rStyle w:val="Ninguno"/>
          <w:sz w:val="24"/>
          <w:szCs w:val="24"/>
          <w:lang w:val="fr-FR"/>
        </w:rPr>
        <w:t>é</w:t>
      </w:r>
      <w:r>
        <w:rPr>
          <w:rStyle w:val="Ninguno"/>
          <w:sz w:val="24"/>
          <w:szCs w:val="24"/>
        </w:rPr>
        <w:t xml:space="preserve">s de haber participado en esta </w:t>
      </w:r>
      <w:r w:rsidRPr="00961C82">
        <w:rPr>
          <w:rStyle w:val="Ninguno"/>
          <w:sz w:val="24"/>
          <w:szCs w:val="24"/>
        </w:rPr>
        <w:t xml:space="preserve">especialización que tiene una duración de 250 horas, y para ello, se lleva a cabo un estudio de tipo cualitativo a través de la observación y análisis de los datos recogidos del 80% de los participantes de cinco promociones. </w:t>
      </w:r>
    </w:p>
    <w:p w:rsidR="00134343" w:rsidRDefault="00134343">
      <w:pPr>
        <w:pStyle w:val="Cuerpo"/>
        <w:widowControl w:val="0"/>
        <w:ind w:left="4" w:right="61" w:firstLine="15"/>
        <w:rPr>
          <w:rStyle w:val="Ninguno"/>
          <w:sz w:val="24"/>
          <w:szCs w:val="24"/>
        </w:rPr>
      </w:pPr>
    </w:p>
    <w:p w:rsidR="00134343" w:rsidRDefault="00D42453">
      <w:pPr>
        <w:pStyle w:val="Cuerpo"/>
        <w:widowControl w:val="0"/>
        <w:ind w:left="4" w:right="61" w:firstLine="15"/>
        <w:rPr>
          <w:rStyle w:val="Ninguno"/>
          <w:sz w:val="24"/>
          <w:szCs w:val="24"/>
        </w:rPr>
      </w:pPr>
      <w:r>
        <w:rPr>
          <w:rStyle w:val="Ninguno"/>
          <w:sz w:val="24"/>
          <w:szCs w:val="24"/>
        </w:rPr>
        <w:t xml:space="preserve">La investigación de esta materia se sustenta en: la psicología científica y la práctica humanista. Como resultado se genera una vía creativa para acceder al autoconocimiento de manera súbita y eficiente. Los resultados de la investigación en proceso inicial, sin ser concluyentes aún, constatan la significación de profundizar en el estudio de la gestalt y el arte del clown como filosofía de vida y como elementos facilitadores de los posibles cambios de conducta; y la revisión del sistema de ideas y creencias limitantes, dado que esto invita a la persona a incursionar en un trabajo de auto </w:t>
      </w:r>
      <w:r>
        <w:rPr>
          <w:rStyle w:val="Ninguno"/>
          <w:sz w:val="24"/>
          <w:szCs w:val="24"/>
          <w:lang w:val="pt-PT"/>
        </w:rPr>
        <w:t>observaci</w:t>
      </w:r>
      <w:proofErr w:type="spellStart"/>
      <w:r>
        <w:rPr>
          <w:rStyle w:val="Ninguno"/>
          <w:sz w:val="24"/>
          <w:szCs w:val="24"/>
        </w:rPr>
        <w:t>ón</w:t>
      </w:r>
      <w:proofErr w:type="spellEnd"/>
      <w:r>
        <w:rPr>
          <w:rStyle w:val="Ninguno"/>
          <w:sz w:val="24"/>
          <w:szCs w:val="24"/>
        </w:rPr>
        <w:t xml:space="preserve"> ampliando la mirada a </w:t>
      </w:r>
      <w:proofErr w:type="spellStart"/>
      <w:r>
        <w:rPr>
          <w:rStyle w:val="Ninguno"/>
          <w:sz w:val="24"/>
          <w:szCs w:val="24"/>
        </w:rPr>
        <w:t>trav</w:t>
      </w:r>
      <w:proofErr w:type="spellEnd"/>
      <w:r>
        <w:rPr>
          <w:rStyle w:val="Ninguno"/>
          <w:sz w:val="24"/>
          <w:szCs w:val="24"/>
          <w:lang w:val="fr-FR"/>
        </w:rPr>
        <w:t>é</w:t>
      </w:r>
      <w:r>
        <w:rPr>
          <w:rStyle w:val="Ninguno"/>
          <w:sz w:val="24"/>
          <w:szCs w:val="24"/>
        </w:rPr>
        <w:t>s de t</w:t>
      </w:r>
      <w:r>
        <w:rPr>
          <w:rStyle w:val="Ninguno"/>
          <w:sz w:val="24"/>
          <w:szCs w:val="24"/>
          <w:lang w:val="fr-FR"/>
        </w:rPr>
        <w:t>é</w:t>
      </w:r>
      <w:proofErr w:type="spellStart"/>
      <w:r>
        <w:rPr>
          <w:rStyle w:val="Ninguno"/>
          <w:sz w:val="24"/>
          <w:szCs w:val="24"/>
        </w:rPr>
        <w:t>cnicas</w:t>
      </w:r>
      <w:proofErr w:type="spellEnd"/>
      <w:r>
        <w:rPr>
          <w:rStyle w:val="Ninguno"/>
          <w:sz w:val="24"/>
          <w:szCs w:val="24"/>
        </w:rPr>
        <w:t xml:space="preserve"> expresivas, el cuerpo, la voz y la escenificación como m</w:t>
      </w:r>
      <w:r>
        <w:rPr>
          <w:rStyle w:val="Ninguno"/>
          <w:sz w:val="24"/>
          <w:szCs w:val="24"/>
          <w:lang w:val="fr-FR"/>
        </w:rPr>
        <w:t>é</w:t>
      </w:r>
      <w:r>
        <w:rPr>
          <w:rStyle w:val="Ninguno"/>
          <w:sz w:val="24"/>
          <w:szCs w:val="24"/>
        </w:rPr>
        <w:t xml:space="preserve">todo de des-dramatización.  </w:t>
      </w:r>
    </w:p>
    <w:p w:rsidR="00134343" w:rsidRDefault="00D42453">
      <w:pPr>
        <w:pStyle w:val="Cuerpo"/>
        <w:widowControl w:val="0"/>
        <w:spacing w:before="286"/>
        <w:ind w:left="6" w:right="88" w:firstLine="8"/>
        <w:rPr>
          <w:rStyle w:val="Ninguno"/>
          <w:sz w:val="24"/>
          <w:szCs w:val="24"/>
        </w:rPr>
      </w:pPr>
      <w:r>
        <w:rPr>
          <w:rStyle w:val="Ninguno"/>
          <w:sz w:val="24"/>
          <w:szCs w:val="24"/>
        </w:rPr>
        <w:t xml:space="preserve">Los resultados del mismo corroboran las hipótesis acerca de que, los alumnos que la han cursado han experimentado y evidenciado transformaciones y cambios positivos en su comportamiento, actitudes y aspectos de su personalidad, gracias a la </w:t>
      </w:r>
      <w:proofErr w:type="spellStart"/>
      <w:r>
        <w:rPr>
          <w:rStyle w:val="Ninguno"/>
          <w:sz w:val="24"/>
          <w:szCs w:val="24"/>
        </w:rPr>
        <w:t>diná</w:t>
      </w:r>
      <w:proofErr w:type="spellEnd"/>
      <w:r>
        <w:rPr>
          <w:rStyle w:val="Ninguno"/>
          <w:sz w:val="24"/>
          <w:szCs w:val="24"/>
          <w:lang w:val="it-IT"/>
        </w:rPr>
        <w:t>mica</w:t>
      </w:r>
      <w:r>
        <w:rPr>
          <w:rStyle w:val="Ninguno"/>
          <w:sz w:val="24"/>
          <w:szCs w:val="24"/>
        </w:rPr>
        <w:t xml:space="preserve"> y metodología impartidas. Estos hallazgos avalan esta experiencia demostrando el impacto positivo que produce incursionar en lo más nuclear de una persona, a </w:t>
      </w:r>
      <w:proofErr w:type="spellStart"/>
      <w:r>
        <w:rPr>
          <w:rStyle w:val="Ninguno"/>
          <w:sz w:val="24"/>
          <w:szCs w:val="24"/>
        </w:rPr>
        <w:t>trav</w:t>
      </w:r>
      <w:proofErr w:type="spellEnd"/>
      <w:r>
        <w:rPr>
          <w:rStyle w:val="Ninguno"/>
          <w:sz w:val="24"/>
          <w:szCs w:val="24"/>
          <w:lang w:val="fr-FR"/>
        </w:rPr>
        <w:t>é</w:t>
      </w:r>
      <w:r>
        <w:rPr>
          <w:rStyle w:val="Ninguno"/>
          <w:sz w:val="24"/>
          <w:szCs w:val="24"/>
        </w:rPr>
        <w:t xml:space="preserve">s de esta metodología enfocada en la experiencia del Ser y Estar; de forma ágil, ligera y a la vez profunda. </w:t>
      </w:r>
    </w:p>
    <w:p w:rsidR="00134343" w:rsidRDefault="00134343">
      <w:pPr>
        <w:pStyle w:val="Cuerpo"/>
        <w:widowControl w:val="0"/>
        <w:ind w:left="2" w:right="75" w:firstLine="18"/>
        <w:rPr>
          <w:rStyle w:val="Ninguno"/>
          <w:sz w:val="24"/>
          <w:szCs w:val="24"/>
        </w:rPr>
      </w:pPr>
    </w:p>
    <w:p w:rsidR="00134343" w:rsidRDefault="00134343">
      <w:pPr>
        <w:pStyle w:val="Cuerpo"/>
        <w:rPr>
          <w:rStyle w:val="Ninguno"/>
          <w:sz w:val="24"/>
          <w:szCs w:val="24"/>
          <w:lang w:val="pt-PT"/>
        </w:rPr>
      </w:pPr>
    </w:p>
    <w:p w:rsidR="00134343" w:rsidRDefault="00D42453">
      <w:pPr>
        <w:pStyle w:val="Cuerpo"/>
        <w:rPr>
          <w:rStyle w:val="Ninguno"/>
          <w:sz w:val="24"/>
          <w:szCs w:val="24"/>
        </w:rPr>
      </w:pPr>
      <w:r>
        <w:rPr>
          <w:rStyle w:val="Ninguno"/>
          <w:b/>
          <w:bCs/>
          <w:sz w:val="24"/>
          <w:szCs w:val="24"/>
          <w:lang w:val="pt-PT"/>
        </w:rPr>
        <w:t>Palabras clave</w:t>
      </w:r>
      <w:r>
        <w:rPr>
          <w:rStyle w:val="Ninguno"/>
          <w:sz w:val="24"/>
          <w:szCs w:val="24"/>
          <w:lang w:val="pt-PT"/>
        </w:rPr>
        <w:t xml:space="preserve">: </w:t>
      </w:r>
      <w:r>
        <w:rPr>
          <w:rStyle w:val="Ninguno"/>
          <w:sz w:val="24"/>
          <w:szCs w:val="24"/>
        </w:rPr>
        <w:t>Gestalt, Clown, Consciencia, Presencia, T</w:t>
      </w:r>
      <w:r>
        <w:rPr>
          <w:rStyle w:val="Ninguno"/>
          <w:sz w:val="24"/>
          <w:szCs w:val="24"/>
          <w:lang w:val="fr-FR"/>
        </w:rPr>
        <w:t>é</w:t>
      </w:r>
      <w:r>
        <w:rPr>
          <w:rStyle w:val="Ninguno"/>
          <w:sz w:val="24"/>
          <w:szCs w:val="24"/>
          <w:lang w:val="pt-PT"/>
        </w:rPr>
        <w:t>cnicas expresivas.</w:t>
      </w:r>
    </w:p>
    <w:p w:rsidR="00134343" w:rsidRDefault="00D42453" w:rsidP="00C331CB">
      <w:pPr>
        <w:pStyle w:val="Cuerpo"/>
        <w:widowControl w:val="0"/>
        <w:spacing w:before="552"/>
        <w:ind w:left="2" w:right="29" w:firstLine="17"/>
        <w:rPr>
          <w:rStyle w:val="Ninguno"/>
          <w:sz w:val="24"/>
          <w:szCs w:val="24"/>
        </w:rPr>
      </w:pPr>
      <w:r>
        <w:rPr>
          <w:rStyle w:val="Ninguno"/>
          <w:b/>
          <w:bCs/>
          <w:sz w:val="24"/>
          <w:szCs w:val="24"/>
        </w:rPr>
        <w:t>N</w:t>
      </w:r>
      <w:r>
        <w:rPr>
          <w:rStyle w:val="Ninguno"/>
          <w:b/>
          <w:bCs/>
          <w:sz w:val="24"/>
          <w:szCs w:val="24"/>
          <w:lang w:val="fr-FR"/>
        </w:rPr>
        <w:t>é</w:t>
      </w:r>
      <w:proofErr w:type="spellStart"/>
      <w:r>
        <w:rPr>
          <w:rStyle w:val="Ninguno"/>
          <w:b/>
          <w:bCs/>
          <w:sz w:val="24"/>
          <w:szCs w:val="24"/>
        </w:rPr>
        <w:t>stor</w:t>
      </w:r>
      <w:proofErr w:type="spellEnd"/>
      <w:r>
        <w:rPr>
          <w:rStyle w:val="Ninguno"/>
          <w:b/>
          <w:bCs/>
          <w:sz w:val="24"/>
          <w:szCs w:val="24"/>
        </w:rPr>
        <w:t xml:space="preserve"> Muzo: </w:t>
      </w:r>
      <w:r>
        <w:rPr>
          <w:rStyle w:val="Ninguno"/>
          <w:sz w:val="24"/>
          <w:szCs w:val="24"/>
          <w:lang w:val="fr-FR"/>
        </w:rPr>
        <w:t>Terapeuta gest</w:t>
      </w:r>
      <w:r>
        <w:rPr>
          <w:rStyle w:val="Ninguno"/>
          <w:sz w:val="24"/>
          <w:szCs w:val="24"/>
        </w:rPr>
        <w:t xml:space="preserve">áltico, clown, Director de escena. Formación </w:t>
      </w:r>
      <w:r>
        <w:rPr>
          <w:rStyle w:val="Ninguno"/>
          <w:sz w:val="24"/>
          <w:szCs w:val="24"/>
          <w:lang w:val="pt-PT"/>
        </w:rPr>
        <w:t>en Artes</w:t>
      </w:r>
      <w:r>
        <w:rPr>
          <w:rStyle w:val="Ninguno"/>
          <w:sz w:val="24"/>
          <w:szCs w:val="24"/>
        </w:rPr>
        <w:t xml:space="preserve"> </w:t>
      </w:r>
      <w:proofErr w:type="spellStart"/>
      <w:r>
        <w:rPr>
          <w:rStyle w:val="Ninguno"/>
          <w:sz w:val="24"/>
          <w:szCs w:val="24"/>
        </w:rPr>
        <w:t>esc</w:t>
      </w:r>
      <w:proofErr w:type="spellEnd"/>
      <w:r>
        <w:rPr>
          <w:rStyle w:val="Ninguno"/>
          <w:sz w:val="24"/>
          <w:szCs w:val="24"/>
          <w:lang w:val="fr-FR"/>
        </w:rPr>
        <w:t>é</w:t>
      </w:r>
      <w:r>
        <w:rPr>
          <w:rStyle w:val="Ninguno"/>
          <w:sz w:val="24"/>
          <w:szCs w:val="24"/>
          <w:lang w:val="pt-PT"/>
        </w:rPr>
        <w:t>nicas, Clown Art</w:t>
      </w:r>
      <w:proofErr w:type="spellStart"/>
      <w:r>
        <w:rPr>
          <w:rStyle w:val="Ninguno"/>
          <w:sz w:val="24"/>
          <w:szCs w:val="24"/>
        </w:rPr>
        <w:t>ístico</w:t>
      </w:r>
      <w:proofErr w:type="spellEnd"/>
      <w:r>
        <w:rPr>
          <w:rStyle w:val="Ninguno"/>
          <w:sz w:val="24"/>
          <w:szCs w:val="24"/>
        </w:rPr>
        <w:t xml:space="preserve">, Clown de hospital, Postgrado en Dinámica de grupos, Gestalt, Eneagrama, </w:t>
      </w:r>
      <w:r w:rsidR="00961C82">
        <w:rPr>
          <w:rStyle w:val="Ninguno"/>
          <w:sz w:val="24"/>
          <w:szCs w:val="24"/>
        </w:rPr>
        <w:t>Certificación</w:t>
      </w:r>
      <w:r>
        <w:rPr>
          <w:rStyle w:val="Ninguno"/>
          <w:sz w:val="24"/>
          <w:szCs w:val="24"/>
          <w:lang w:val="nl-NL"/>
        </w:rPr>
        <w:t xml:space="preserve"> en Coach Wingwave, Disc</w:t>
      </w:r>
      <w:proofErr w:type="spellStart"/>
      <w:r>
        <w:rPr>
          <w:rStyle w:val="Ninguno"/>
          <w:sz w:val="24"/>
          <w:szCs w:val="24"/>
        </w:rPr>
        <w:t>ípulo</w:t>
      </w:r>
      <w:proofErr w:type="spellEnd"/>
      <w:r>
        <w:rPr>
          <w:rStyle w:val="Ninguno"/>
          <w:sz w:val="24"/>
          <w:szCs w:val="24"/>
        </w:rPr>
        <w:t xml:space="preserve"> del Dr. Claudio Naranjo en programa SAT. Co fundador y Director artístico de los Doctores Apapachos en Puebla, M</w:t>
      </w:r>
      <w:r>
        <w:rPr>
          <w:rStyle w:val="Ninguno"/>
          <w:sz w:val="24"/>
          <w:szCs w:val="24"/>
          <w:lang w:val="fr-FR"/>
        </w:rPr>
        <w:t>é</w:t>
      </w:r>
      <w:proofErr w:type="spellStart"/>
      <w:r>
        <w:rPr>
          <w:rStyle w:val="Ninguno"/>
          <w:sz w:val="24"/>
          <w:szCs w:val="24"/>
        </w:rPr>
        <w:t>xico</w:t>
      </w:r>
      <w:proofErr w:type="spellEnd"/>
      <w:r>
        <w:rPr>
          <w:rStyle w:val="Ninguno"/>
          <w:sz w:val="24"/>
          <w:szCs w:val="24"/>
        </w:rPr>
        <w:t xml:space="preserve">. Miembro titular de la Asociación Española de Terapia Gestalt, Didacta y supervisor de orientación </w:t>
      </w:r>
      <w:r>
        <w:rPr>
          <w:rStyle w:val="Ninguno"/>
          <w:sz w:val="24"/>
          <w:szCs w:val="24"/>
          <w:lang w:val="de-DE"/>
        </w:rPr>
        <w:t>Gest</w:t>
      </w:r>
      <w:r>
        <w:rPr>
          <w:rStyle w:val="Ninguno"/>
          <w:sz w:val="24"/>
          <w:szCs w:val="24"/>
        </w:rPr>
        <w:t>á</w:t>
      </w:r>
      <w:proofErr w:type="spellStart"/>
      <w:r w:rsidRPr="006742D3">
        <w:rPr>
          <w:rStyle w:val="Ninguno"/>
          <w:sz w:val="24"/>
          <w:szCs w:val="24"/>
          <w:lang w:val="es-ES"/>
        </w:rPr>
        <w:t>ltica</w:t>
      </w:r>
      <w:proofErr w:type="spellEnd"/>
      <w:r>
        <w:rPr>
          <w:rStyle w:val="Ninguno"/>
          <w:sz w:val="24"/>
          <w:szCs w:val="24"/>
        </w:rPr>
        <w:t>. Ha colaborado en</w:t>
      </w:r>
      <w:r>
        <w:rPr>
          <w:rStyle w:val="Ninguno"/>
          <w:sz w:val="24"/>
          <w:szCs w:val="24"/>
          <w:lang w:val="pt-PT"/>
        </w:rPr>
        <w:t xml:space="preserve"> numerosas jornadas nacionales de gestalt de Espa</w:t>
      </w:r>
      <w:r>
        <w:rPr>
          <w:rStyle w:val="Ninguno"/>
          <w:sz w:val="24"/>
          <w:szCs w:val="24"/>
        </w:rPr>
        <w:t xml:space="preserve">ña. En Congresos Internacionales de gestalt de Argentina, Chile, Uruguay, Brasil y España. Simposio de Eneagrama de Brasilia, España e Italia. Actualmente colabora en el Encuentro de Familia de la Fundación Claudio Naranjo. Imparte </w:t>
      </w:r>
      <w:r>
        <w:rPr>
          <w:rStyle w:val="Ninguno"/>
          <w:sz w:val="24"/>
          <w:szCs w:val="24"/>
          <w:lang w:val="pt-PT"/>
        </w:rPr>
        <w:t>cursos</w:t>
      </w:r>
      <w:r>
        <w:rPr>
          <w:rStyle w:val="Ninguno"/>
          <w:sz w:val="24"/>
          <w:szCs w:val="24"/>
        </w:rPr>
        <w:t>, talleres de Teatro y ClownGestalt en varios países de Europa y Latino Am</w:t>
      </w:r>
      <w:r>
        <w:rPr>
          <w:rStyle w:val="Ninguno"/>
          <w:sz w:val="24"/>
          <w:szCs w:val="24"/>
          <w:lang w:val="fr-FR"/>
        </w:rPr>
        <w:t>é</w:t>
      </w:r>
      <w:r>
        <w:rPr>
          <w:rStyle w:val="Ninguno"/>
          <w:sz w:val="24"/>
          <w:szCs w:val="24"/>
          <w:lang w:val="it-IT"/>
        </w:rPr>
        <w:t>rica. Dirige la Formaci</w:t>
      </w:r>
      <w:proofErr w:type="spellStart"/>
      <w:r>
        <w:rPr>
          <w:rStyle w:val="Ninguno"/>
          <w:sz w:val="24"/>
          <w:szCs w:val="24"/>
        </w:rPr>
        <w:t>ón</w:t>
      </w:r>
      <w:proofErr w:type="spellEnd"/>
      <w:r>
        <w:rPr>
          <w:rStyle w:val="Ninguno"/>
          <w:sz w:val="24"/>
          <w:szCs w:val="24"/>
        </w:rPr>
        <w:t xml:space="preserve"> de la Especialidad de Postgrado en ClownGestalt, Formación pionera en Europa y Latino America avalada por la Asociación Española de terapia Gestalt. Autor del libro; Clowngestalt, el viaje del Antih</w:t>
      </w:r>
      <w:r>
        <w:rPr>
          <w:rStyle w:val="Ninguno"/>
          <w:sz w:val="24"/>
          <w:szCs w:val="24"/>
          <w:lang w:val="fr-FR"/>
        </w:rPr>
        <w:t>é</w:t>
      </w:r>
      <w:r>
        <w:rPr>
          <w:rStyle w:val="Ninguno"/>
          <w:sz w:val="24"/>
          <w:szCs w:val="24"/>
          <w:lang w:val="nl-NL"/>
        </w:rPr>
        <w:t xml:space="preserve">roe. </w:t>
      </w:r>
    </w:p>
    <w:p w:rsidR="00134343" w:rsidRDefault="00134343">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Default="00961C82">
      <w:pPr>
        <w:pStyle w:val="Cuerpo"/>
        <w:rPr>
          <w:rStyle w:val="Ninguno"/>
          <w:sz w:val="24"/>
          <w:szCs w:val="24"/>
          <w:lang w:val="pt-PT"/>
        </w:rPr>
      </w:pPr>
    </w:p>
    <w:p w:rsidR="00961C82" w:rsidRPr="00961C82" w:rsidRDefault="00961C82" w:rsidP="00961C82">
      <w:pPr>
        <w:pStyle w:val="Cuerpo"/>
        <w:jc w:val="center"/>
        <w:rPr>
          <w:rStyle w:val="Ninguno"/>
          <w:b/>
          <w:sz w:val="28"/>
          <w:szCs w:val="24"/>
          <w:lang w:val="pt-PT"/>
        </w:rPr>
      </w:pPr>
      <w:r w:rsidRPr="00961C82">
        <w:rPr>
          <w:rStyle w:val="Ninguno"/>
          <w:b/>
          <w:sz w:val="28"/>
          <w:szCs w:val="24"/>
          <w:lang w:val="pt-PT"/>
        </w:rPr>
        <w:t>CLOWNGESTALT: FOSTERING A NEW PARADIGM</w:t>
      </w:r>
    </w:p>
    <w:p w:rsidR="00961C82" w:rsidRDefault="00961C82" w:rsidP="00961C82">
      <w:pPr>
        <w:pStyle w:val="Cuerpo"/>
        <w:widowControl w:val="0"/>
        <w:spacing w:before="438" w:line="240" w:lineRule="auto"/>
        <w:jc w:val="right"/>
        <w:rPr>
          <w:rStyle w:val="Ninguno"/>
          <w:sz w:val="24"/>
          <w:szCs w:val="24"/>
        </w:rPr>
      </w:pPr>
      <w:r>
        <w:rPr>
          <w:rStyle w:val="Ninguno"/>
          <w:sz w:val="24"/>
          <w:szCs w:val="24"/>
        </w:rPr>
        <w:t>N</w:t>
      </w:r>
      <w:r>
        <w:rPr>
          <w:rStyle w:val="Ninguno"/>
          <w:sz w:val="24"/>
          <w:szCs w:val="24"/>
          <w:lang w:val="fr-FR"/>
        </w:rPr>
        <w:t>é</w:t>
      </w:r>
      <w:r>
        <w:rPr>
          <w:rStyle w:val="Ninguno"/>
          <w:sz w:val="24"/>
          <w:szCs w:val="24"/>
          <w:lang w:val="pt-PT"/>
        </w:rPr>
        <w:t xml:space="preserve">stor Muzo Fredes - </w:t>
      </w:r>
      <w:r w:rsidR="00A12253">
        <w:fldChar w:fldCharType="begin"/>
      </w:r>
      <w:r w:rsidR="00A12253">
        <w:instrText xml:space="preserve"> HYPERLINK "mailto:muzonestor@gmail.com" </w:instrText>
      </w:r>
      <w:r w:rsidR="00A12253">
        <w:fldChar w:fldCharType="separate"/>
      </w:r>
      <w:r w:rsidRPr="006742D3">
        <w:rPr>
          <w:rStyle w:val="Hyperlink0"/>
          <w:lang w:val="es-ES"/>
        </w:rPr>
        <w:t>muzonestor@gmail.com</w:t>
      </w:r>
      <w:r w:rsidR="00A12253">
        <w:rPr>
          <w:rStyle w:val="Hyperlink0"/>
          <w:lang w:val="en-US"/>
        </w:rPr>
        <w:fldChar w:fldCharType="end"/>
      </w:r>
      <w:r>
        <w:rPr>
          <w:rStyle w:val="Ninguno"/>
          <w:sz w:val="24"/>
          <w:szCs w:val="24"/>
          <w:lang w:val="it-IT"/>
        </w:rPr>
        <w:t xml:space="preserve"> - Arte &amp; Presencia  </w:t>
      </w:r>
    </w:p>
    <w:p w:rsidR="00961C82" w:rsidRDefault="00961C82" w:rsidP="00961C82">
      <w:pPr>
        <w:pStyle w:val="Cuerpo"/>
        <w:rPr>
          <w:rStyle w:val="Ninguno"/>
          <w:sz w:val="24"/>
          <w:szCs w:val="24"/>
          <w:lang w:val="pt-PT"/>
        </w:rPr>
      </w:pPr>
    </w:p>
    <w:p w:rsidR="00961C82" w:rsidRPr="00961C82" w:rsidRDefault="00961C82" w:rsidP="00961C82">
      <w:pPr>
        <w:pStyle w:val="Cuerpo"/>
        <w:rPr>
          <w:rStyle w:val="Ninguno"/>
          <w:sz w:val="24"/>
          <w:szCs w:val="24"/>
          <w:lang w:val="pt-PT"/>
        </w:rPr>
      </w:pPr>
    </w:p>
    <w:p w:rsidR="00961C82" w:rsidRPr="00961C82" w:rsidRDefault="00961C82" w:rsidP="00961C82">
      <w:pPr>
        <w:pStyle w:val="Cuerpo"/>
        <w:rPr>
          <w:rStyle w:val="Ninguno"/>
          <w:sz w:val="24"/>
          <w:szCs w:val="24"/>
          <w:lang w:val="pt-PT"/>
        </w:rPr>
      </w:pPr>
      <w:r w:rsidRPr="00961C82">
        <w:rPr>
          <w:rStyle w:val="Ninguno"/>
          <w:sz w:val="24"/>
          <w:szCs w:val="24"/>
          <w:lang w:val="pt-PT"/>
        </w:rPr>
        <w:t xml:space="preserve">Length of the presentation: 35-40'.  </w:t>
      </w:r>
    </w:p>
    <w:p w:rsidR="00961C82" w:rsidRPr="00961C82" w:rsidRDefault="00961C82" w:rsidP="00961C82">
      <w:pPr>
        <w:pStyle w:val="Cuerpo"/>
        <w:rPr>
          <w:rStyle w:val="Ninguno"/>
          <w:sz w:val="24"/>
          <w:szCs w:val="24"/>
          <w:lang w:val="pt-PT"/>
        </w:rPr>
      </w:pPr>
      <w:r w:rsidRPr="00961C82">
        <w:rPr>
          <w:rStyle w:val="Ninguno"/>
          <w:sz w:val="24"/>
          <w:szCs w:val="24"/>
          <w:lang w:val="pt-PT"/>
        </w:rPr>
        <w:t xml:space="preserve">Language of the presentation: Spanish  </w:t>
      </w:r>
    </w:p>
    <w:p w:rsidR="00961C82" w:rsidRDefault="00961C82" w:rsidP="00961C82">
      <w:pPr>
        <w:pStyle w:val="Cuerpo"/>
        <w:rPr>
          <w:rStyle w:val="Ninguno"/>
          <w:sz w:val="24"/>
          <w:szCs w:val="24"/>
          <w:lang w:val="pt-PT"/>
        </w:rPr>
      </w:pPr>
      <w:r w:rsidRPr="00961C82">
        <w:rPr>
          <w:rStyle w:val="Ninguno"/>
          <w:sz w:val="24"/>
          <w:szCs w:val="24"/>
          <w:lang w:val="pt-PT"/>
        </w:rPr>
        <w:t xml:space="preserve">Translation provided: Yes  </w:t>
      </w:r>
    </w:p>
    <w:p w:rsidR="00961C82" w:rsidRDefault="00961C82" w:rsidP="00961C82">
      <w:pPr>
        <w:pStyle w:val="Cuerpo"/>
        <w:rPr>
          <w:rStyle w:val="Ninguno"/>
          <w:sz w:val="24"/>
          <w:szCs w:val="24"/>
          <w:lang w:val="pt-PT"/>
        </w:rPr>
      </w:pPr>
    </w:p>
    <w:p w:rsidR="00134343" w:rsidRPr="006742D3" w:rsidRDefault="00D42453">
      <w:pPr>
        <w:pStyle w:val="Cuerpo"/>
        <w:rPr>
          <w:rStyle w:val="Ninguno"/>
          <w:b/>
          <w:bCs/>
          <w:sz w:val="24"/>
          <w:szCs w:val="24"/>
          <w:lang w:val="en-GB"/>
        </w:rPr>
      </w:pPr>
      <w:r>
        <w:rPr>
          <w:rStyle w:val="Ninguno"/>
          <w:b/>
          <w:bCs/>
          <w:sz w:val="24"/>
          <w:szCs w:val="24"/>
          <w:lang w:val="pt-PT"/>
        </w:rPr>
        <w:t>ABSTRACT</w:t>
      </w:r>
    </w:p>
    <w:p w:rsidR="00961C82" w:rsidRPr="00961C82" w:rsidRDefault="00961C82" w:rsidP="00961C82">
      <w:pPr>
        <w:pStyle w:val="Cuerpo"/>
        <w:rPr>
          <w:rStyle w:val="Ninguno"/>
          <w:bCs/>
          <w:sz w:val="24"/>
          <w:szCs w:val="24"/>
          <w:lang w:val="pt-PT"/>
        </w:rPr>
      </w:pPr>
      <w:r w:rsidRPr="00961C82">
        <w:rPr>
          <w:rStyle w:val="Ninguno"/>
          <w:bCs/>
          <w:sz w:val="24"/>
          <w:szCs w:val="24"/>
          <w:lang w:val="pt-PT"/>
        </w:rPr>
        <w:t xml:space="preserve">The discipline of Clowngestalt is a vision that aims to expand the therapeutic work starting from the essence and character of the person -who we are or believe ourselves to be- highlighting our personality at the service of the creation of new realities. The objective is to deepen, verify and expose the evolution of the subtle and manifest changes in the behavior and attitude of the students after having participated in this specialization that has a duration of 250 hours, and for this, a qualitative study is carried out through the observation and analysis of the data collected from 80% of the participants of five promotions. </w:t>
      </w:r>
    </w:p>
    <w:p w:rsidR="00961C82" w:rsidRPr="00961C82" w:rsidRDefault="00961C82" w:rsidP="00961C82">
      <w:pPr>
        <w:pStyle w:val="Cuerpo"/>
        <w:rPr>
          <w:rStyle w:val="Ninguno"/>
          <w:bCs/>
          <w:sz w:val="24"/>
          <w:szCs w:val="24"/>
          <w:lang w:val="pt-PT"/>
        </w:rPr>
      </w:pPr>
    </w:p>
    <w:p w:rsidR="00961C82" w:rsidRPr="00961C82" w:rsidRDefault="00961C82" w:rsidP="00961C82">
      <w:pPr>
        <w:pStyle w:val="Cuerpo"/>
        <w:rPr>
          <w:rStyle w:val="Ninguno"/>
          <w:bCs/>
          <w:sz w:val="24"/>
          <w:szCs w:val="24"/>
          <w:lang w:val="pt-PT"/>
        </w:rPr>
      </w:pPr>
      <w:r w:rsidRPr="00961C82">
        <w:rPr>
          <w:rStyle w:val="Ninguno"/>
          <w:bCs/>
          <w:sz w:val="24"/>
          <w:szCs w:val="24"/>
          <w:lang w:val="pt-PT"/>
        </w:rPr>
        <w:t xml:space="preserve">The research of this subject is based on: scientific psychology and humanistic practice. As a result, a creative way to access self-knowledge in a sudden and efficient way is generated. The results of the research in initial process, without being conclusive yet, confirm the significance of deepening the study of gestalt and the art of clowning as a philosophy of life and as facilitating elements of possible behavioral changes; and the review of the system of ideas and limiting beliefs, since this invites the person to venture into a work of self-observation by expanding the look through expressive techniques, body, voice and staging as a method of de-dramatization.  </w:t>
      </w:r>
    </w:p>
    <w:p w:rsidR="007B3910" w:rsidRDefault="007B3910" w:rsidP="00961C82">
      <w:pPr>
        <w:pStyle w:val="Cuerpo"/>
        <w:rPr>
          <w:rStyle w:val="Ninguno"/>
          <w:bCs/>
          <w:sz w:val="24"/>
          <w:szCs w:val="24"/>
          <w:lang w:val="pt-PT"/>
        </w:rPr>
      </w:pPr>
    </w:p>
    <w:p w:rsidR="00961C82" w:rsidRPr="00961C82" w:rsidRDefault="00961C82" w:rsidP="00961C82">
      <w:pPr>
        <w:pStyle w:val="Cuerpo"/>
        <w:rPr>
          <w:rStyle w:val="Ninguno"/>
          <w:bCs/>
          <w:sz w:val="24"/>
          <w:szCs w:val="24"/>
          <w:lang w:val="pt-PT"/>
        </w:rPr>
      </w:pPr>
      <w:r w:rsidRPr="00961C82">
        <w:rPr>
          <w:rStyle w:val="Ninguno"/>
          <w:bCs/>
          <w:sz w:val="24"/>
          <w:szCs w:val="24"/>
          <w:lang w:val="pt-PT"/>
        </w:rPr>
        <w:t xml:space="preserve">The results corroborate the hypothesis that the students who have taken the course have experienced and evidenced transformations and positive changes in their behavior, attitudes and aspects of their personality, thanks to the dynamics and methodology taught. These findings endorse this experience, demonstrating the positive impact produced by the incursion into the </w:t>
      </w:r>
      <w:r w:rsidRPr="00961C82">
        <w:rPr>
          <w:rStyle w:val="Ninguno"/>
          <w:bCs/>
          <w:sz w:val="24"/>
          <w:szCs w:val="24"/>
          <w:lang w:val="pt-PT"/>
        </w:rPr>
        <w:lastRenderedPageBreak/>
        <w:t>most nuclear part of a person, through this methodology focused on the experience of Being and Being; in an agile, light and at the same time deep way.</w:t>
      </w:r>
    </w:p>
    <w:p w:rsidR="00961C82" w:rsidRPr="00961C82" w:rsidRDefault="00961C82" w:rsidP="00961C82">
      <w:pPr>
        <w:pStyle w:val="Cuerpo"/>
        <w:rPr>
          <w:rStyle w:val="Ninguno"/>
          <w:b/>
          <w:bCs/>
          <w:sz w:val="24"/>
          <w:szCs w:val="24"/>
          <w:lang w:val="pt-PT"/>
        </w:rPr>
      </w:pPr>
    </w:p>
    <w:p w:rsidR="00134343" w:rsidRPr="00961C82" w:rsidRDefault="00961C82" w:rsidP="00961C82">
      <w:pPr>
        <w:pStyle w:val="Cuerpo"/>
        <w:rPr>
          <w:rStyle w:val="Ninguno"/>
          <w:bCs/>
          <w:sz w:val="24"/>
          <w:szCs w:val="24"/>
          <w:lang w:val="pt-PT"/>
        </w:rPr>
      </w:pPr>
      <w:r w:rsidRPr="00961C82">
        <w:rPr>
          <w:rStyle w:val="Ninguno"/>
          <w:b/>
          <w:bCs/>
          <w:sz w:val="24"/>
          <w:szCs w:val="24"/>
          <w:lang w:val="pt-PT"/>
        </w:rPr>
        <w:t>Key</w:t>
      </w:r>
      <w:r>
        <w:rPr>
          <w:rStyle w:val="Ninguno"/>
          <w:b/>
          <w:bCs/>
          <w:sz w:val="24"/>
          <w:szCs w:val="24"/>
          <w:lang w:val="pt-PT"/>
        </w:rPr>
        <w:t xml:space="preserve"> </w:t>
      </w:r>
      <w:r w:rsidRPr="00961C82">
        <w:rPr>
          <w:rStyle w:val="Ninguno"/>
          <w:b/>
          <w:bCs/>
          <w:sz w:val="24"/>
          <w:szCs w:val="24"/>
          <w:lang w:val="pt-PT"/>
        </w:rPr>
        <w:t xml:space="preserve">words: </w:t>
      </w:r>
      <w:r w:rsidRPr="00961C82">
        <w:rPr>
          <w:rStyle w:val="Ninguno"/>
          <w:bCs/>
          <w:sz w:val="24"/>
          <w:szCs w:val="24"/>
          <w:lang w:val="pt-PT"/>
        </w:rPr>
        <w:t>Gestalt, Clown, Consciousness, Presence, Expressive techniques.</w:t>
      </w:r>
    </w:p>
    <w:p w:rsidR="00134343" w:rsidRDefault="00134343">
      <w:pPr>
        <w:pStyle w:val="Cuerpo"/>
        <w:rPr>
          <w:rStyle w:val="Ninguno"/>
          <w:b/>
          <w:bCs/>
          <w:sz w:val="24"/>
          <w:szCs w:val="24"/>
          <w:lang w:val="pt-PT"/>
        </w:rPr>
      </w:pPr>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proofErr w:type="spellStart"/>
      <w:r w:rsidRPr="006742D3">
        <w:rPr>
          <w:rStyle w:val="Ninguno"/>
          <w:rFonts w:cs="Arial Unicode MS"/>
          <w:b/>
          <w:bCs/>
          <w:color w:val="000000"/>
          <w:u w:color="000000"/>
          <w:lang w:val="es-ES_tradnl" w:eastAsia="es-ES"/>
          <w14:textOutline w14:w="0" w14:cap="flat" w14:cmpd="sng" w14:algn="ctr">
            <w14:noFill/>
            <w14:prstDash w14:val="solid"/>
            <w14:bevel/>
          </w14:textOutline>
        </w:rPr>
        <w:t>Néstor</w:t>
      </w:r>
      <w:proofErr w:type="spellEnd"/>
      <w:r w:rsidRPr="006742D3">
        <w:rPr>
          <w:rStyle w:val="Ninguno"/>
          <w:rFonts w:cs="Arial Unicode MS"/>
          <w:b/>
          <w:bCs/>
          <w:color w:val="000000"/>
          <w:u w:color="000000"/>
          <w:lang w:val="es-ES_tradnl" w:eastAsia="es-ES"/>
          <w14:textOutline w14:w="0" w14:cap="flat" w14:cmpd="sng" w14:algn="ctr">
            <w14:noFill/>
            <w14:prstDash w14:val="solid"/>
            <w14:bevel/>
          </w14:textOutline>
        </w:rPr>
        <w:t xml:space="preserve"> </w:t>
      </w:r>
      <w:proofErr w:type="spellStart"/>
      <w:r w:rsidRPr="006742D3">
        <w:rPr>
          <w:rStyle w:val="Ninguno"/>
          <w:rFonts w:cs="Arial Unicode MS"/>
          <w:b/>
          <w:bCs/>
          <w:color w:val="000000"/>
          <w:u w:color="000000"/>
          <w:lang w:val="es-ES_tradnl" w:eastAsia="es-ES"/>
          <w14:textOutline w14:w="0" w14:cap="flat" w14:cmpd="sng" w14:algn="ctr">
            <w14:noFill/>
            <w14:prstDash w14:val="solid"/>
            <w14:bevel/>
          </w14:textOutline>
        </w:rPr>
        <w:t>Muzo</w:t>
      </w:r>
      <w:proofErr w:type="spellEnd"/>
      <w:r w:rsidRPr="006742D3">
        <w:rPr>
          <w:rStyle w:val="Ninguno"/>
          <w:rFonts w:cs="Arial Unicode MS"/>
          <w:b/>
          <w:bCs/>
          <w:color w:val="000000"/>
          <w:u w:color="000000"/>
          <w:lang w:val="es-ES_tradnl" w:eastAsia="es-ES"/>
          <w14:textOutline w14:w="0" w14:cap="flat" w14:cmpd="sng" w14:algn="ctr">
            <w14:noFill/>
            <w14:prstDash w14:val="solid"/>
            <w14:bevel/>
          </w14:textOutline>
        </w:rPr>
        <w:t xml:space="preserve">: </w:t>
      </w:r>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He has been specialized in this subject for more than twenty-five years, </w:t>
      </w:r>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currently doing a research process with people who approach to experiment with this </w:t>
      </w:r>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discipline taking as a reference the impact that entails to venture into this work. He has </w:t>
      </w:r>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participated with this project in numerous national and international Gestalt congresses </w:t>
      </w:r>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and symposiums (Spain, Argentina, Uruguay, Chile, Mexico, Brazil, Switzerland, Italy). </w:t>
      </w:r>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Graduated in Gestalt (Escuela </w:t>
      </w:r>
      <w:proofErr w:type="spellStart"/>
      <w:r w:rsidRPr="006742D3">
        <w:rPr>
          <w:rStyle w:val="Ninguno"/>
          <w:rFonts w:cs="Arial Unicode MS"/>
          <w:bCs/>
          <w:color w:val="000000"/>
          <w:u w:color="000000"/>
          <w:lang w:val="es-ES_tradnl" w:eastAsia="es-ES"/>
          <w14:textOutline w14:w="0" w14:cap="flat" w14:cmpd="sng" w14:algn="ctr">
            <w14:noFill/>
            <w14:prstDash w14:val="solid"/>
            <w14:bevel/>
          </w14:textOutline>
        </w:rPr>
        <w:t>Madrileña</w:t>
      </w:r>
      <w:proofErr w:type="spellEnd"/>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 T.G.) He has an experience of eighteen years </w:t>
      </w:r>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as a hospital Clown, Co-creator and artistic director of </w:t>
      </w:r>
      <w:proofErr w:type="spellStart"/>
      <w:r w:rsidRPr="006742D3">
        <w:rPr>
          <w:rStyle w:val="Ninguno"/>
          <w:rFonts w:cs="Arial Unicode MS"/>
          <w:bCs/>
          <w:color w:val="000000"/>
          <w:u w:color="000000"/>
          <w:lang w:val="es-ES_tradnl" w:eastAsia="es-ES"/>
          <w14:textOutline w14:w="0" w14:cap="flat" w14:cmpd="sng" w14:algn="ctr">
            <w14:noFill/>
            <w14:prstDash w14:val="solid"/>
            <w14:bevel/>
          </w14:textOutline>
        </w:rPr>
        <w:t>Drs.</w:t>
      </w:r>
      <w:proofErr w:type="spellEnd"/>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 </w:t>
      </w:r>
      <w:proofErr w:type="spellStart"/>
      <w:r w:rsidRPr="006742D3">
        <w:rPr>
          <w:rStyle w:val="Ninguno"/>
          <w:rFonts w:cs="Arial Unicode MS"/>
          <w:bCs/>
          <w:color w:val="000000"/>
          <w:u w:color="000000"/>
          <w:lang w:val="es-ES_tradnl" w:eastAsia="es-ES"/>
          <w14:textOutline w14:w="0" w14:cap="flat" w14:cmpd="sng" w14:algn="ctr">
            <w14:noFill/>
            <w14:prstDash w14:val="solid"/>
            <w14:bevel/>
          </w14:textOutline>
        </w:rPr>
        <w:t>Apapachos</w:t>
      </w:r>
      <w:proofErr w:type="spellEnd"/>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 in Puebla, </w:t>
      </w:r>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Mexico. Training as a Clown and as an Actor for ten years. Post degree in group </w:t>
      </w:r>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dynamics. Post degree in Creativity. Training in Integrative Psychology SAT program. </w:t>
      </w:r>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Certification in </w:t>
      </w:r>
      <w:proofErr w:type="spellStart"/>
      <w:r w:rsidRPr="006742D3">
        <w:rPr>
          <w:rStyle w:val="Ninguno"/>
          <w:rFonts w:cs="Arial Unicode MS"/>
          <w:bCs/>
          <w:color w:val="000000"/>
          <w:u w:color="000000"/>
          <w:lang w:val="es-ES_tradnl" w:eastAsia="es-ES"/>
          <w14:textOutline w14:w="0" w14:cap="flat" w14:cmpd="sng" w14:algn="ctr">
            <w14:noFill/>
            <w14:prstDash w14:val="solid"/>
            <w14:bevel/>
          </w14:textOutline>
        </w:rPr>
        <w:t>Wingwave</w:t>
      </w:r>
      <w:proofErr w:type="spellEnd"/>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 Coach. Disciple of </w:t>
      </w:r>
      <w:proofErr w:type="spellStart"/>
      <w:r w:rsidRPr="006742D3">
        <w:rPr>
          <w:rStyle w:val="Ninguno"/>
          <w:rFonts w:cs="Arial Unicode MS"/>
          <w:bCs/>
          <w:color w:val="000000"/>
          <w:u w:color="000000"/>
          <w:lang w:val="es-ES_tradnl" w:eastAsia="es-ES"/>
          <w14:textOutline w14:w="0" w14:cap="flat" w14:cmpd="sng" w14:algn="ctr">
            <w14:noFill/>
            <w14:prstDash w14:val="solid"/>
            <w14:bevel/>
          </w14:textOutline>
        </w:rPr>
        <w:t>Dr.</w:t>
      </w:r>
      <w:proofErr w:type="spellEnd"/>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 Claudio Naranjo. Collaborates in the </w:t>
      </w:r>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Family meeting of the Claudio Naranjo Foundation. Director of the Postgraduate in </w:t>
      </w:r>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proofErr w:type="spellStart"/>
      <w:r w:rsidRPr="006742D3">
        <w:rPr>
          <w:rStyle w:val="Ninguno"/>
          <w:rFonts w:cs="Arial Unicode MS"/>
          <w:bCs/>
          <w:color w:val="000000"/>
          <w:u w:color="000000"/>
          <w:lang w:val="es-ES_tradnl" w:eastAsia="es-ES"/>
          <w14:textOutline w14:w="0" w14:cap="flat" w14:cmpd="sng" w14:algn="ctr">
            <w14:noFill/>
            <w14:prstDash w14:val="solid"/>
            <w14:bevel/>
          </w14:textOutline>
        </w:rPr>
        <w:t>ClownGestalt</w:t>
      </w:r>
      <w:proofErr w:type="spellEnd"/>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 Collaborates in several Gestalt schools in Spain and Art Therapy in </w:t>
      </w:r>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Mexico. Co-creator of the C.A.E. </w:t>
      </w:r>
      <w:proofErr w:type="spellStart"/>
      <w:r w:rsidRPr="006742D3">
        <w:rPr>
          <w:rStyle w:val="Ninguno"/>
          <w:rFonts w:cs="Arial Unicode MS"/>
          <w:bCs/>
          <w:color w:val="000000"/>
          <w:u w:color="000000"/>
          <w:lang w:val="es-ES_tradnl" w:eastAsia="es-ES"/>
          <w14:textOutline w14:w="0" w14:cap="flat" w14:cmpd="sng" w14:algn="ctr">
            <w14:noFill/>
            <w14:prstDash w14:val="solid"/>
            <w14:bevel/>
          </w14:textOutline>
        </w:rPr>
        <w:t>Center</w:t>
      </w:r>
      <w:proofErr w:type="spellEnd"/>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 in Puebla, Mexico. Member and supervising </w:t>
      </w:r>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member of Gestalt orientation of the Spanish Association of Gestalt Therapy. Author of </w:t>
      </w:r>
    </w:p>
    <w:p w:rsid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the book; </w:t>
      </w:r>
      <w:proofErr w:type="spellStart"/>
      <w:r w:rsidRPr="006742D3">
        <w:rPr>
          <w:rStyle w:val="Ninguno"/>
          <w:rFonts w:cs="Arial Unicode MS"/>
          <w:bCs/>
          <w:color w:val="000000"/>
          <w:u w:color="000000"/>
          <w:lang w:val="es-ES_tradnl" w:eastAsia="es-ES"/>
          <w14:textOutline w14:w="0" w14:cap="flat" w14:cmpd="sng" w14:algn="ctr">
            <w14:noFill/>
            <w14:prstDash w14:val="solid"/>
            <w14:bevel/>
          </w14:textOutline>
        </w:rPr>
        <w:t>ClownGestalt</w:t>
      </w:r>
      <w:proofErr w:type="spellEnd"/>
      <w:r w:rsidRPr="006742D3">
        <w:rPr>
          <w:rStyle w:val="Ninguno"/>
          <w:rFonts w:cs="Arial Unicode MS"/>
          <w:bCs/>
          <w:color w:val="000000"/>
          <w:u w:color="000000"/>
          <w:lang w:val="es-ES_tradnl" w:eastAsia="es-ES"/>
          <w14:textOutline w14:w="0" w14:cap="flat" w14:cmpd="sng" w14:algn="ctr">
            <w14:noFill/>
            <w14:prstDash w14:val="solid"/>
            <w14:bevel/>
          </w14:textOutline>
        </w:rPr>
        <w:t xml:space="preserve">, The anti-hero's journey. </w:t>
      </w:r>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bookmarkStart w:id="0" w:name="_GoBack"/>
      <w:bookmarkEnd w:id="0"/>
    </w:p>
    <w:p w:rsidR="006742D3" w:rsidRPr="006742D3" w:rsidRDefault="006742D3" w:rsidP="006742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cs="Arial Unicode MS"/>
          <w:bCs/>
          <w:color w:val="000000"/>
          <w:u w:color="000000"/>
          <w:lang w:val="es-ES_tradnl" w:eastAsia="es-ES"/>
          <w14:textOutline w14:w="0" w14:cap="flat" w14:cmpd="sng" w14:algn="ctr">
            <w14:noFill/>
            <w14:prstDash w14:val="solid"/>
            <w14:bevel/>
          </w14:textOutline>
        </w:rPr>
      </w:pPr>
      <w:r w:rsidRPr="006742D3">
        <w:rPr>
          <w:rStyle w:val="Ninguno"/>
          <w:rFonts w:cs="Arial Unicode MS"/>
          <w:bCs/>
          <w:color w:val="000000"/>
          <w:u w:color="000000"/>
          <w:lang w:val="es-ES_tradnl" w:eastAsia="es-ES"/>
          <w14:textOutline w14:w="0" w14:cap="flat" w14:cmpd="sng" w14:algn="ctr">
            <w14:noFill/>
            <w14:prstDash w14:val="solid"/>
            <w14:bevel/>
          </w14:textOutline>
        </w:rPr>
        <w:t>Keywords: Gestalt - Clown - Consciousness - Presence - Expressive techniques</w:t>
      </w:r>
    </w:p>
    <w:p w:rsidR="00134343" w:rsidRPr="006742D3" w:rsidRDefault="00134343">
      <w:pPr>
        <w:pStyle w:val="Cuerpo"/>
        <w:rPr>
          <w:rStyle w:val="Ninguno"/>
          <w:b/>
          <w:bCs/>
          <w:sz w:val="24"/>
          <w:szCs w:val="24"/>
        </w:rPr>
      </w:pPr>
    </w:p>
    <w:sectPr w:rsidR="00134343" w:rsidRPr="006742D3">
      <w:headerReference w:type="default" r:id="rId6"/>
      <w:footerReference w:type="default" r:id="rId7"/>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253" w:rsidRDefault="00A12253">
      <w:r>
        <w:separator/>
      </w:r>
    </w:p>
  </w:endnote>
  <w:endnote w:type="continuationSeparator" w:id="0">
    <w:p w:rsidR="00A12253" w:rsidRDefault="00A1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Devanagari">
    <w:altName w:val="Calibri"/>
    <w:charset w:val="00"/>
    <w:family w:val="roman"/>
    <w:pitch w:val="default"/>
  </w:font>
  <w:font w:name="Helvetica Neue">
    <w:altName w:val="Times New Roman"/>
    <w:charset w:val="00"/>
    <w:family w:val="modern"/>
    <w:notTrueType/>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343" w:rsidRDefault="00D42453">
    <w:pPr>
      <w:pStyle w:val="Piedepgina"/>
      <w:jc w:val="center"/>
    </w:pPr>
    <w:r>
      <w:rPr>
        <w:rStyle w:val="Ninguno"/>
      </w:rPr>
      <w:fldChar w:fldCharType="begin"/>
    </w:r>
    <w:r>
      <w:rPr>
        <w:rStyle w:val="Ninguno"/>
      </w:rPr>
      <w:instrText xml:space="preserve"> PAGE </w:instrText>
    </w:r>
    <w:r>
      <w:rPr>
        <w:rStyle w:val="Ninguno"/>
      </w:rPr>
      <w:fldChar w:fldCharType="separate"/>
    </w:r>
    <w:r w:rsidR="00C331CB">
      <w:rPr>
        <w:rStyle w:val="Ninguno"/>
        <w:noProof/>
      </w:rPr>
      <w:t>4</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253" w:rsidRDefault="00A12253">
      <w:r>
        <w:separator/>
      </w:r>
    </w:p>
  </w:footnote>
  <w:footnote w:type="continuationSeparator" w:id="0">
    <w:p w:rsidR="00A12253" w:rsidRDefault="00A12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343" w:rsidRDefault="00D42453">
    <w:pPr>
      <w:pStyle w:val="Encabezado"/>
      <w:jc w:val="right"/>
    </w:pPr>
    <w:r>
      <w:rPr>
        <w:noProof/>
        <w:lang w:val="es-ES"/>
      </w:rPr>
      <mc:AlternateContent>
        <mc:Choice Requires="wps">
          <w:drawing>
            <wp:anchor distT="152400" distB="152400" distL="152400" distR="152400" simplePos="0" relativeHeight="251658240" behindDoc="1" locked="0" layoutInCell="1" allowOverlap="1">
              <wp:simplePos x="0" y="0"/>
              <wp:positionH relativeFrom="page">
                <wp:posOffset>-59707</wp:posOffset>
              </wp:positionH>
              <wp:positionV relativeFrom="page">
                <wp:posOffset>857250</wp:posOffset>
              </wp:positionV>
              <wp:extent cx="7620000" cy="22860"/>
              <wp:effectExtent l="0" t="0" r="0" b="0"/>
              <wp:wrapNone/>
              <wp:docPr id="1073741826" name="officeArt object" descr="Conector recto 2"/>
              <wp:cNvGraphicFramePr/>
              <a:graphic xmlns:a="http://schemas.openxmlformats.org/drawingml/2006/main">
                <a:graphicData uri="http://schemas.microsoft.com/office/word/2010/wordprocessingShape">
                  <wps:wsp>
                    <wps:cNvCnPr/>
                    <wps:spPr>
                      <a:xfrm flipV="1">
                        <a:off x="0" y="0"/>
                        <a:ext cx="7620000" cy="22860"/>
                      </a:xfrm>
                      <a:prstGeom prst="line">
                        <a:avLst/>
                      </a:prstGeom>
                      <a:noFill/>
                      <a:ln w="9525" cap="flat">
                        <a:solidFill>
                          <a:srgbClr val="4E58DC"/>
                        </a:solidFill>
                        <a:prstDash val="solid"/>
                        <a:round/>
                      </a:ln>
                      <a:effectLst/>
                    </wps:spPr>
                    <wps:bodyPr/>
                  </wps:wsp>
                </a:graphicData>
              </a:graphic>
            </wp:anchor>
          </w:drawing>
        </mc:Choice>
        <mc:Fallback>
          <w:pict>
            <v:line id="_x0000_s1026" style="visibility:visible;position:absolute;margin-left:-4.7pt;margin-top:67.5pt;width:600.0pt;height:1.8pt;z-index:-251658240;mso-position-horizontal:absolute;mso-position-horizontal-relative:page;mso-position-vertical:absolute;mso-position-vertical-relative:page;mso-wrap-distance-left:12.0pt;mso-wrap-distance-top:12.0pt;mso-wrap-distance-right:12.0pt;mso-wrap-distance-bottom:12.0pt;flip:y;">
              <v:fill on="f"/>
              <v:stroke filltype="solid" color="#4E58DC"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inguno"/>
        <w:rFonts w:ascii="Adobe Devanagari" w:eastAsia="Adobe Devanagari" w:hAnsi="Adobe Devanagari" w:cs="Adobe Devanagari"/>
        <w:noProof/>
        <w:lang w:val="es-ES"/>
      </w:rPr>
      <w:drawing>
        <wp:inline distT="0" distB="0" distL="0" distR="0">
          <wp:extent cx="1523386" cy="677545"/>
          <wp:effectExtent l="0" t="0" r="0" b="0"/>
          <wp:docPr id="1073741825" name="officeArt object" descr="Imagen 1"/>
          <wp:cNvGraphicFramePr/>
          <a:graphic xmlns:a="http://schemas.openxmlformats.org/drawingml/2006/main">
            <a:graphicData uri="http://schemas.openxmlformats.org/drawingml/2006/picture">
              <pic:pic xmlns:pic="http://schemas.openxmlformats.org/drawingml/2006/picture">
                <pic:nvPicPr>
                  <pic:cNvPr id="1073741825" name="Imagen 1" descr="Imagen 1"/>
                  <pic:cNvPicPr>
                    <a:picLocks noChangeAspect="1"/>
                  </pic:cNvPicPr>
                </pic:nvPicPr>
                <pic:blipFill>
                  <a:blip r:embed="rId1">
                    <a:extLst/>
                  </a:blip>
                  <a:stretch>
                    <a:fillRect/>
                  </a:stretch>
                </pic:blipFill>
                <pic:spPr>
                  <a:xfrm>
                    <a:off x="0" y="0"/>
                    <a:ext cx="1523386" cy="67754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43"/>
    <w:rsid w:val="000A1075"/>
    <w:rsid w:val="00134343"/>
    <w:rsid w:val="006742D3"/>
    <w:rsid w:val="00726838"/>
    <w:rsid w:val="007B3910"/>
    <w:rsid w:val="00844BB4"/>
    <w:rsid w:val="00961C82"/>
    <w:rsid w:val="00A12253"/>
    <w:rsid w:val="00C331CB"/>
    <w:rsid w:val="00D42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86F6"/>
  <w15:docId w15:val="{56DB20B1-345B-48AA-89F7-B02C9900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jc w:val="both"/>
    </w:pPr>
    <w:rPr>
      <w:rFonts w:cs="Arial Unicode MS"/>
      <w:color w:val="000000"/>
      <w:u w:color="000000"/>
      <w:lang w:val="es-ES_tradnl"/>
    </w:rPr>
  </w:style>
  <w:style w:type="character" w:customStyle="1" w:styleId="Ninguno">
    <w:name w:val="Ninguno"/>
  </w:style>
  <w:style w:type="paragraph" w:styleId="Piedepgina">
    <w:name w:val="footer"/>
    <w:pPr>
      <w:tabs>
        <w:tab w:val="center" w:pos="4252"/>
        <w:tab w:val="right" w:pos="8504"/>
      </w:tabs>
      <w:spacing w:line="360" w:lineRule="auto"/>
      <w:jc w:val="both"/>
    </w:pPr>
    <w:rPr>
      <w:rFonts w:cs="Arial Unicode MS"/>
      <w:color w:val="000000"/>
      <w:u w:color="000000"/>
      <w:lang w:val="es-ES_tradnl"/>
    </w:rPr>
  </w:style>
  <w:style w:type="paragraph" w:customStyle="1" w:styleId="Cuerpo">
    <w:name w:val="Cuerpo"/>
    <w:pPr>
      <w:spacing w:line="360" w:lineRule="auto"/>
      <w:jc w:val="both"/>
    </w:pPr>
    <w:rPr>
      <w:rFonts w:cs="Arial Unicode MS"/>
      <w:color w:val="000000"/>
      <w:u w:color="000000"/>
      <w:lang w:val="es-ES_tradnl"/>
      <w14:textOutline w14:w="0" w14:cap="flat" w14:cmpd="sng" w14:algn="ctr">
        <w14:noFill/>
        <w14:prstDash w14:val="solid"/>
        <w14:bevel/>
      </w14:textOutline>
    </w:rPr>
  </w:style>
  <w:style w:type="character" w:customStyle="1" w:styleId="Hyperlink0">
    <w:name w:val="Hyperlink.0"/>
    <w:basedOn w:val="Ninguno"/>
    <w:rPr>
      <w:outline w:val="0"/>
      <w:color w:val="1155CC"/>
      <w:sz w:val="24"/>
      <w:szCs w:val="24"/>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167405">
      <w:bodyDiv w:val="1"/>
      <w:marLeft w:val="0"/>
      <w:marRight w:val="0"/>
      <w:marTop w:val="0"/>
      <w:marBottom w:val="0"/>
      <w:divBdr>
        <w:top w:val="none" w:sz="0" w:space="0" w:color="auto"/>
        <w:left w:val="none" w:sz="0" w:space="0" w:color="auto"/>
        <w:bottom w:val="none" w:sz="0" w:space="0" w:color="auto"/>
        <w:right w:val="none" w:sz="0" w:space="0" w:color="auto"/>
      </w:divBdr>
      <w:divsChild>
        <w:div w:id="1793790386">
          <w:marLeft w:val="-2400"/>
          <w:marRight w:val="-480"/>
          <w:marTop w:val="0"/>
          <w:marBottom w:val="0"/>
          <w:divBdr>
            <w:top w:val="none" w:sz="0" w:space="0" w:color="auto"/>
            <w:left w:val="none" w:sz="0" w:space="0" w:color="auto"/>
            <w:bottom w:val="none" w:sz="0" w:space="0" w:color="auto"/>
            <w:right w:val="none" w:sz="0" w:space="0" w:color="auto"/>
          </w:divBdr>
        </w:div>
        <w:div w:id="1473643575">
          <w:marLeft w:val="-2400"/>
          <w:marRight w:val="-480"/>
          <w:marTop w:val="0"/>
          <w:marBottom w:val="0"/>
          <w:divBdr>
            <w:top w:val="none" w:sz="0" w:space="0" w:color="auto"/>
            <w:left w:val="none" w:sz="0" w:space="0" w:color="auto"/>
            <w:bottom w:val="none" w:sz="0" w:space="0" w:color="auto"/>
            <w:right w:val="none" w:sz="0" w:space="0" w:color="auto"/>
          </w:divBdr>
        </w:div>
        <w:div w:id="1085028477">
          <w:marLeft w:val="-2400"/>
          <w:marRight w:val="-480"/>
          <w:marTop w:val="0"/>
          <w:marBottom w:val="0"/>
          <w:divBdr>
            <w:top w:val="none" w:sz="0" w:space="0" w:color="auto"/>
            <w:left w:val="none" w:sz="0" w:space="0" w:color="auto"/>
            <w:bottom w:val="none" w:sz="0" w:space="0" w:color="auto"/>
            <w:right w:val="none" w:sz="0" w:space="0" w:color="auto"/>
          </w:divBdr>
        </w:div>
        <w:div w:id="701827100">
          <w:marLeft w:val="-2400"/>
          <w:marRight w:val="-480"/>
          <w:marTop w:val="0"/>
          <w:marBottom w:val="0"/>
          <w:divBdr>
            <w:top w:val="none" w:sz="0" w:space="0" w:color="auto"/>
            <w:left w:val="none" w:sz="0" w:space="0" w:color="auto"/>
            <w:bottom w:val="none" w:sz="0" w:space="0" w:color="auto"/>
            <w:right w:val="none" w:sz="0" w:space="0" w:color="auto"/>
          </w:divBdr>
        </w:div>
        <w:div w:id="652874239">
          <w:marLeft w:val="-2400"/>
          <w:marRight w:val="-480"/>
          <w:marTop w:val="0"/>
          <w:marBottom w:val="0"/>
          <w:divBdr>
            <w:top w:val="none" w:sz="0" w:space="0" w:color="auto"/>
            <w:left w:val="none" w:sz="0" w:space="0" w:color="auto"/>
            <w:bottom w:val="none" w:sz="0" w:space="0" w:color="auto"/>
            <w:right w:val="none" w:sz="0" w:space="0" w:color="auto"/>
          </w:divBdr>
        </w:div>
        <w:div w:id="1872306030">
          <w:marLeft w:val="-2400"/>
          <w:marRight w:val="-480"/>
          <w:marTop w:val="0"/>
          <w:marBottom w:val="0"/>
          <w:divBdr>
            <w:top w:val="none" w:sz="0" w:space="0" w:color="auto"/>
            <w:left w:val="none" w:sz="0" w:space="0" w:color="auto"/>
            <w:bottom w:val="none" w:sz="0" w:space="0" w:color="auto"/>
            <w:right w:val="none" w:sz="0" w:space="0" w:color="auto"/>
          </w:divBdr>
        </w:div>
        <w:div w:id="1241448520">
          <w:marLeft w:val="-2400"/>
          <w:marRight w:val="-480"/>
          <w:marTop w:val="0"/>
          <w:marBottom w:val="0"/>
          <w:divBdr>
            <w:top w:val="none" w:sz="0" w:space="0" w:color="auto"/>
            <w:left w:val="none" w:sz="0" w:space="0" w:color="auto"/>
            <w:bottom w:val="none" w:sz="0" w:space="0" w:color="auto"/>
            <w:right w:val="none" w:sz="0" w:space="0" w:color="auto"/>
          </w:divBdr>
        </w:div>
        <w:div w:id="1261836386">
          <w:marLeft w:val="-2400"/>
          <w:marRight w:val="-480"/>
          <w:marTop w:val="0"/>
          <w:marBottom w:val="0"/>
          <w:divBdr>
            <w:top w:val="none" w:sz="0" w:space="0" w:color="auto"/>
            <w:left w:val="none" w:sz="0" w:space="0" w:color="auto"/>
            <w:bottom w:val="none" w:sz="0" w:space="0" w:color="auto"/>
            <w:right w:val="none" w:sz="0" w:space="0" w:color="auto"/>
          </w:divBdr>
        </w:div>
        <w:div w:id="121655396">
          <w:marLeft w:val="-2400"/>
          <w:marRight w:val="-480"/>
          <w:marTop w:val="0"/>
          <w:marBottom w:val="0"/>
          <w:divBdr>
            <w:top w:val="none" w:sz="0" w:space="0" w:color="auto"/>
            <w:left w:val="none" w:sz="0" w:space="0" w:color="auto"/>
            <w:bottom w:val="none" w:sz="0" w:space="0" w:color="auto"/>
            <w:right w:val="none" w:sz="0" w:space="0" w:color="auto"/>
          </w:divBdr>
        </w:div>
        <w:div w:id="504563879">
          <w:marLeft w:val="-2400"/>
          <w:marRight w:val="-480"/>
          <w:marTop w:val="0"/>
          <w:marBottom w:val="0"/>
          <w:divBdr>
            <w:top w:val="none" w:sz="0" w:space="0" w:color="auto"/>
            <w:left w:val="none" w:sz="0" w:space="0" w:color="auto"/>
            <w:bottom w:val="none" w:sz="0" w:space="0" w:color="auto"/>
            <w:right w:val="none" w:sz="0" w:space="0" w:color="auto"/>
          </w:divBdr>
        </w:div>
        <w:div w:id="1720133895">
          <w:marLeft w:val="-2400"/>
          <w:marRight w:val="-480"/>
          <w:marTop w:val="0"/>
          <w:marBottom w:val="0"/>
          <w:divBdr>
            <w:top w:val="none" w:sz="0" w:space="0" w:color="auto"/>
            <w:left w:val="none" w:sz="0" w:space="0" w:color="auto"/>
            <w:bottom w:val="none" w:sz="0" w:space="0" w:color="auto"/>
            <w:right w:val="none" w:sz="0" w:space="0" w:color="auto"/>
          </w:divBdr>
        </w:div>
        <w:div w:id="213393571">
          <w:marLeft w:val="-2400"/>
          <w:marRight w:val="-480"/>
          <w:marTop w:val="0"/>
          <w:marBottom w:val="0"/>
          <w:divBdr>
            <w:top w:val="none" w:sz="0" w:space="0" w:color="auto"/>
            <w:left w:val="none" w:sz="0" w:space="0" w:color="auto"/>
            <w:bottom w:val="none" w:sz="0" w:space="0" w:color="auto"/>
            <w:right w:val="none" w:sz="0" w:space="0" w:color="auto"/>
          </w:divBdr>
        </w:div>
        <w:div w:id="744884393">
          <w:marLeft w:val="-2400"/>
          <w:marRight w:val="-480"/>
          <w:marTop w:val="0"/>
          <w:marBottom w:val="0"/>
          <w:divBdr>
            <w:top w:val="none" w:sz="0" w:space="0" w:color="auto"/>
            <w:left w:val="none" w:sz="0" w:space="0" w:color="auto"/>
            <w:bottom w:val="none" w:sz="0" w:space="0" w:color="auto"/>
            <w:right w:val="none" w:sz="0" w:space="0" w:color="auto"/>
          </w:divBdr>
        </w:div>
        <w:div w:id="925961949">
          <w:marLeft w:val="-2400"/>
          <w:marRight w:val="-480"/>
          <w:marTop w:val="0"/>
          <w:marBottom w:val="0"/>
          <w:divBdr>
            <w:top w:val="none" w:sz="0" w:space="0" w:color="auto"/>
            <w:left w:val="none" w:sz="0" w:space="0" w:color="auto"/>
            <w:bottom w:val="none" w:sz="0" w:space="0" w:color="auto"/>
            <w:right w:val="none" w:sz="0" w:space="0" w:color="auto"/>
          </w:divBdr>
        </w:div>
        <w:div w:id="1373575408">
          <w:marLeft w:val="-2400"/>
          <w:marRight w:val="-480"/>
          <w:marTop w:val="0"/>
          <w:marBottom w:val="0"/>
          <w:divBdr>
            <w:top w:val="none" w:sz="0" w:space="0" w:color="auto"/>
            <w:left w:val="none" w:sz="0" w:space="0" w:color="auto"/>
            <w:bottom w:val="none" w:sz="0" w:space="0" w:color="auto"/>
            <w:right w:val="none" w:sz="0" w:space="0" w:color="auto"/>
          </w:divBdr>
        </w:div>
        <w:div w:id="1076786941">
          <w:marLeft w:val="-2400"/>
          <w:marRight w:val="-480"/>
          <w:marTop w:val="0"/>
          <w:marBottom w:val="0"/>
          <w:divBdr>
            <w:top w:val="none" w:sz="0" w:space="0" w:color="auto"/>
            <w:left w:val="none" w:sz="0" w:space="0" w:color="auto"/>
            <w:bottom w:val="none" w:sz="0" w:space="0" w:color="auto"/>
            <w:right w:val="none" w:sz="0" w:space="0" w:color="auto"/>
          </w:divBdr>
        </w:div>
        <w:div w:id="1863665239">
          <w:marLeft w:val="-2400"/>
          <w:marRight w:val="-480"/>
          <w:marTop w:val="0"/>
          <w:marBottom w:val="0"/>
          <w:divBdr>
            <w:top w:val="none" w:sz="0" w:space="0" w:color="auto"/>
            <w:left w:val="none" w:sz="0" w:space="0" w:color="auto"/>
            <w:bottom w:val="none" w:sz="0" w:space="0" w:color="auto"/>
            <w:right w:val="none" w:sz="0" w:space="0" w:color="auto"/>
          </w:divBdr>
        </w:div>
        <w:div w:id="358287286">
          <w:marLeft w:val="-2400"/>
          <w:marRight w:val="-480"/>
          <w:marTop w:val="0"/>
          <w:marBottom w:val="0"/>
          <w:divBdr>
            <w:top w:val="none" w:sz="0" w:space="0" w:color="auto"/>
            <w:left w:val="none" w:sz="0" w:space="0" w:color="auto"/>
            <w:bottom w:val="none" w:sz="0" w:space="0" w:color="auto"/>
            <w:right w:val="none" w:sz="0" w:space="0" w:color="auto"/>
          </w:divBdr>
        </w:div>
        <w:div w:id="1572351056">
          <w:marLeft w:val="-2400"/>
          <w:marRight w:val="-480"/>
          <w:marTop w:val="0"/>
          <w:marBottom w:val="0"/>
          <w:divBdr>
            <w:top w:val="none" w:sz="0" w:space="0" w:color="auto"/>
            <w:left w:val="none" w:sz="0" w:space="0" w:color="auto"/>
            <w:bottom w:val="none" w:sz="0" w:space="0" w:color="auto"/>
            <w:right w:val="none" w:sz="0" w:space="0" w:color="auto"/>
          </w:divBdr>
        </w:div>
        <w:div w:id="283540328">
          <w:marLeft w:val="-2400"/>
          <w:marRight w:val="-480"/>
          <w:marTop w:val="0"/>
          <w:marBottom w:val="0"/>
          <w:divBdr>
            <w:top w:val="none" w:sz="0" w:space="0" w:color="auto"/>
            <w:left w:val="none" w:sz="0" w:space="0" w:color="auto"/>
            <w:bottom w:val="none" w:sz="0" w:space="0" w:color="auto"/>
            <w:right w:val="none" w:sz="0" w:space="0" w:color="auto"/>
          </w:divBdr>
        </w:div>
        <w:div w:id="1602101936">
          <w:marLeft w:val="-2400"/>
          <w:marRight w:val="-480"/>
          <w:marTop w:val="0"/>
          <w:marBottom w:val="0"/>
          <w:divBdr>
            <w:top w:val="none" w:sz="0" w:space="0" w:color="auto"/>
            <w:left w:val="none" w:sz="0" w:space="0" w:color="auto"/>
            <w:bottom w:val="none" w:sz="0" w:space="0" w:color="auto"/>
            <w:right w:val="none" w:sz="0" w:space="0" w:color="auto"/>
          </w:divBdr>
        </w:div>
        <w:div w:id="1397631297">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1055</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Ayala Romera, Raquel</cp:lastModifiedBy>
  <cp:revision>6</cp:revision>
  <dcterms:created xsi:type="dcterms:W3CDTF">2023-06-07T08:13:00Z</dcterms:created>
  <dcterms:modified xsi:type="dcterms:W3CDTF">2023-06-12T06:38:00Z</dcterms:modified>
</cp:coreProperties>
</file>